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5E7" w:rsidRPr="00355E8B" w:rsidRDefault="00355E8B" w:rsidP="00355E8B">
      <w:pPr>
        <w:pStyle w:val="berschrift1"/>
      </w:pPr>
      <w:r w:rsidRPr="00355E8B">
        <w:t xml:space="preserve">Wie möchtet ihr wohnen? </w:t>
      </w:r>
      <w:r w:rsidR="0077691A" w:rsidRPr="00355E8B">
        <w:t xml:space="preserve"> </w:t>
      </w:r>
    </w:p>
    <w:p w:rsidR="00355E8B" w:rsidRPr="00355E8B" w:rsidRDefault="00355E8B">
      <w:pPr>
        <w:rPr>
          <w:sz w:val="24"/>
        </w:rPr>
      </w:pPr>
    </w:p>
    <w:p w:rsidR="00355E8B" w:rsidRDefault="00355E8B">
      <w:pPr>
        <w:rPr>
          <w:szCs w:val="22"/>
        </w:rPr>
      </w:pPr>
      <w:r>
        <w:rPr>
          <w:szCs w:val="22"/>
        </w:rPr>
        <w:t xml:space="preserve">Skizziert und beschreibt wie ihr in Zukunft am liebsten wohnen möchtet. Beschreibt dabei, wie </w:t>
      </w:r>
      <w:proofErr w:type="spellStart"/>
      <w:r>
        <w:rPr>
          <w:szCs w:val="22"/>
        </w:rPr>
        <w:t>gross</w:t>
      </w:r>
      <w:proofErr w:type="spellEnd"/>
      <w:r>
        <w:rPr>
          <w:szCs w:val="22"/>
        </w:rPr>
        <w:t xml:space="preserve"> eure Wohnung/Haus ist, wo es steht und wie rund um das Haus aussieht. </w:t>
      </w:r>
    </w:p>
    <w:p w:rsidR="00355E8B" w:rsidRDefault="00355E8B">
      <w:pPr>
        <w:rPr>
          <w:szCs w:val="22"/>
        </w:rPr>
      </w:pPr>
    </w:p>
    <w:p w:rsidR="005F0A8B" w:rsidRDefault="005F0A8B">
      <w:pPr>
        <w:rPr>
          <w:szCs w:val="22"/>
        </w:rPr>
      </w:pPr>
    </w:p>
    <w:p w:rsidR="005F0A8B" w:rsidRDefault="005F0A8B">
      <w:pPr>
        <w:rPr>
          <w:szCs w:val="22"/>
        </w:rPr>
      </w:pPr>
    </w:p>
    <w:p w:rsidR="005F0A8B" w:rsidRDefault="005F0A8B">
      <w:pPr>
        <w:rPr>
          <w:szCs w:val="22"/>
        </w:rPr>
      </w:pPr>
    </w:p>
    <w:p w:rsidR="005F0A8B" w:rsidRDefault="005F0A8B">
      <w:pPr>
        <w:rPr>
          <w:szCs w:val="22"/>
        </w:rPr>
      </w:pPr>
    </w:p>
    <w:p w:rsidR="005F0A8B" w:rsidRDefault="005F0A8B">
      <w:pPr>
        <w:rPr>
          <w:szCs w:val="22"/>
        </w:rPr>
      </w:pPr>
    </w:p>
    <w:p w:rsidR="00EA3BB1" w:rsidRDefault="00EA3BB1">
      <w:pPr>
        <w:rPr>
          <w:szCs w:val="22"/>
        </w:rPr>
      </w:pPr>
    </w:p>
    <w:p w:rsidR="005F0A8B" w:rsidRDefault="005F0A8B">
      <w:pPr>
        <w:rPr>
          <w:szCs w:val="22"/>
        </w:rPr>
      </w:pPr>
    </w:p>
    <w:p w:rsidR="005F0A8B" w:rsidRDefault="005F0A8B">
      <w:pPr>
        <w:rPr>
          <w:szCs w:val="22"/>
        </w:rPr>
      </w:pPr>
    </w:p>
    <w:p w:rsidR="005F0A8B" w:rsidRDefault="005F0A8B">
      <w:pPr>
        <w:rPr>
          <w:szCs w:val="22"/>
        </w:rPr>
      </w:pPr>
    </w:p>
    <w:p w:rsidR="00B2108A" w:rsidRDefault="00B2108A">
      <w:pPr>
        <w:rPr>
          <w:szCs w:val="22"/>
        </w:rPr>
      </w:pPr>
    </w:p>
    <w:p w:rsidR="00B2108A" w:rsidRDefault="00B2108A">
      <w:pPr>
        <w:rPr>
          <w:szCs w:val="22"/>
        </w:rPr>
      </w:pPr>
    </w:p>
    <w:p w:rsidR="005F0A8B" w:rsidRDefault="005F0A8B">
      <w:pPr>
        <w:rPr>
          <w:szCs w:val="22"/>
        </w:rPr>
      </w:pPr>
    </w:p>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5F0A8B" w:rsidTr="00062CB6">
        <w:trPr>
          <w:trHeight w:val="340"/>
        </w:trPr>
        <w:tc>
          <w:tcPr>
            <w:tcW w:w="9206" w:type="dxa"/>
          </w:tcPr>
          <w:p w:rsidR="005F0A8B" w:rsidRDefault="005F0A8B">
            <w:pPr>
              <w:rPr>
                <w:szCs w:val="22"/>
              </w:rPr>
            </w:pPr>
          </w:p>
        </w:tc>
      </w:tr>
      <w:tr w:rsidR="005F0A8B" w:rsidTr="00062CB6">
        <w:trPr>
          <w:trHeight w:val="340"/>
        </w:trPr>
        <w:tc>
          <w:tcPr>
            <w:tcW w:w="9206" w:type="dxa"/>
          </w:tcPr>
          <w:p w:rsidR="005F0A8B" w:rsidRDefault="005F0A8B">
            <w:pPr>
              <w:rPr>
                <w:szCs w:val="22"/>
              </w:rPr>
            </w:pPr>
          </w:p>
        </w:tc>
      </w:tr>
      <w:tr w:rsidR="005F0A8B" w:rsidTr="00062CB6">
        <w:trPr>
          <w:trHeight w:val="340"/>
        </w:trPr>
        <w:tc>
          <w:tcPr>
            <w:tcW w:w="9206" w:type="dxa"/>
          </w:tcPr>
          <w:p w:rsidR="005F0A8B" w:rsidRDefault="005F0A8B">
            <w:pPr>
              <w:rPr>
                <w:szCs w:val="22"/>
              </w:rPr>
            </w:pPr>
          </w:p>
        </w:tc>
      </w:tr>
      <w:tr w:rsidR="005F0A8B" w:rsidTr="00062CB6">
        <w:trPr>
          <w:trHeight w:val="340"/>
        </w:trPr>
        <w:tc>
          <w:tcPr>
            <w:tcW w:w="9206" w:type="dxa"/>
          </w:tcPr>
          <w:p w:rsidR="005F0A8B" w:rsidRDefault="005F0A8B">
            <w:pPr>
              <w:rPr>
                <w:szCs w:val="22"/>
              </w:rPr>
            </w:pPr>
          </w:p>
        </w:tc>
      </w:tr>
      <w:tr w:rsidR="005F0A8B" w:rsidTr="00062CB6">
        <w:trPr>
          <w:trHeight w:val="340"/>
        </w:trPr>
        <w:tc>
          <w:tcPr>
            <w:tcW w:w="9206" w:type="dxa"/>
          </w:tcPr>
          <w:p w:rsidR="005F0A8B" w:rsidRDefault="005F0A8B">
            <w:pPr>
              <w:rPr>
                <w:szCs w:val="22"/>
              </w:rPr>
            </w:pPr>
          </w:p>
        </w:tc>
      </w:tr>
      <w:tr w:rsidR="005F0A8B" w:rsidTr="00062CB6">
        <w:trPr>
          <w:trHeight w:val="340"/>
        </w:trPr>
        <w:tc>
          <w:tcPr>
            <w:tcW w:w="9206" w:type="dxa"/>
          </w:tcPr>
          <w:p w:rsidR="005F0A8B" w:rsidRDefault="005F0A8B">
            <w:pPr>
              <w:rPr>
                <w:szCs w:val="22"/>
              </w:rPr>
            </w:pPr>
          </w:p>
        </w:tc>
      </w:tr>
      <w:tr w:rsidR="005F0A8B" w:rsidTr="00062CB6">
        <w:trPr>
          <w:trHeight w:val="340"/>
        </w:trPr>
        <w:tc>
          <w:tcPr>
            <w:tcW w:w="9206" w:type="dxa"/>
          </w:tcPr>
          <w:p w:rsidR="005F0A8B" w:rsidRDefault="005F0A8B">
            <w:pPr>
              <w:rPr>
                <w:szCs w:val="22"/>
              </w:rPr>
            </w:pPr>
          </w:p>
        </w:tc>
      </w:tr>
    </w:tbl>
    <w:p w:rsidR="00355E8B" w:rsidRDefault="00355E8B">
      <w:pPr>
        <w:rPr>
          <w:szCs w:val="22"/>
        </w:rPr>
      </w:pPr>
    </w:p>
    <w:p w:rsidR="00083456" w:rsidRDefault="00083456">
      <w:pPr>
        <w:rPr>
          <w:szCs w:val="22"/>
        </w:rPr>
      </w:pPr>
    </w:p>
    <w:p w:rsidR="00BA0A67" w:rsidRDefault="00BA0A67">
      <w:pPr>
        <w:rPr>
          <w:szCs w:val="22"/>
        </w:rPr>
      </w:pPr>
    </w:p>
    <w:p w:rsidR="00083456" w:rsidRDefault="00083456" w:rsidP="00083456">
      <w:r>
        <w:t>Was braucht es alles, damit man</w:t>
      </w:r>
      <w:r w:rsidR="00BA0A67">
        <w:t xml:space="preserve"> in einem Haus leben kann?</w:t>
      </w:r>
    </w:p>
    <w:p w:rsidR="00BA0A67" w:rsidRDefault="00BA0A67" w:rsidP="00083456"/>
    <w:p w:rsidR="00BA0A67" w:rsidRDefault="00BA0A67" w:rsidP="00083456">
      <w:proofErr w:type="spellStart"/>
      <w:r w:rsidRPr="008328C1">
        <w:rPr>
          <w:b/>
        </w:rPr>
        <w:t>Erschliessung</w:t>
      </w:r>
      <w:proofErr w:type="spellEnd"/>
      <w:r w:rsidR="008328C1">
        <w:t xml:space="preserve">: Die </w:t>
      </w:r>
      <w:proofErr w:type="spellStart"/>
      <w:r w:rsidR="008328C1">
        <w:t>Erschliessung</w:t>
      </w:r>
      <w:proofErr w:type="spellEnd"/>
      <w:r w:rsidR="008328C1">
        <w:t xml:space="preserve"> eines Grundstückes bedeutet die Bereitstellung der für eine </w:t>
      </w:r>
      <w:proofErr w:type="spellStart"/>
      <w:r w:rsidR="008328C1">
        <w:t>Grundstücknutzng</w:t>
      </w:r>
      <w:proofErr w:type="spellEnd"/>
      <w:r w:rsidR="008328C1">
        <w:t xml:space="preserve"> notwendige </w:t>
      </w:r>
      <w:proofErr w:type="spellStart"/>
      <w:r w:rsidR="008328C1">
        <w:t>Infrastrukur</w:t>
      </w:r>
      <w:proofErr w:type="spellEnd"/>
      <w:r>
        <w:t xml:space="preserve">. Was gehört dazu? </w:t>
      </w:r>
    </w:p>
    <w:p w:rsidR="00274C90" w:rsidRDefault="00BA0A67" w:rsidP="00274C90">
      <w:r>
        <w:t xml:space="preserve">- </w:t>
      </w:r>
      <w:proofErr w:type="spellStart"/>
      <w:r w:rsidR="00E41FA5">
        <w:t>Zufahrtsstrasse</w:t>
      </w:r>
      <w:proofErr w:type="spellEnd"/>
      <w:r>
        <w:t xml:space="preserve"> </w:t>
      </w:r>
    </w:p>
    <w:p w:rsidR="00BA0A67" w:rsidRDefault="00BA0A67" w:rsidP="00274C90">
      <w:r>
        <w:t xml:space="preserve">- </w:t>
      </w:r>
      <w:r w:rsidR="00E41FA5">
        <w:t>Wasser und Abwasser</w:t>
      </w:r>
      <w:r>
        <w:t xml:space="preserve"> </w:t>
      </w:r>
    </w:p>
    <w:p w:rsidR="00274C90" w:rsidRDefault="00BA0A67" w:rsidP="00274C90">
      <w:r>
        <w:t xml:space="preserve">- </w:t>
      </w:r>
      <w:r w:rsidR="00E41FA5">
        <w:t>Strom</w:t>
      </w:r>
    </w:p>
    <w:p w:rsidR="00274C90" w:rsidRDefault="00BA0A67" w:rsidP="00274C90">
      <w:r>
        <w:t xml:space="preserve"> - </w:t>
      </w:r>
      <w:r w:rsidR="00E41FA5">
        <w:t>Gas</w:t>
      </w:r>
      <w:r>
        <w:t xml:space="preserve"> </w:t>
      </w:r>
    </w:p>
    <w:p w:rsidR="00BA0A67" w:rsidRDefault="00BA0A67" w:rsidP="00274C90">
      <w:r>
        <w:t xml:space="preserve">- </w:t>
      </w:r>
      <w:r w:rsidR="00E41FA5">
        <w:t>Telefon</w:t>
      </w:r>
    </w:p>
    <w:p w:rsidR="00275AD0" w:rsidRDefault="00275AD0" w:rsidP="00083456"/>
    <w:p w:rsidR="00EA3BB1" w:rsidRDefault="00EA3BB1" w:rsidP="005F0A8B">
      <w:pPr>
        <w:pStyle w:val="berschrift1"/>
      </w:pPr>
      <w:r>
        <w:br w:type="page"/>
      </w:r>
    </w:p>
    <w:p w:rsidR="005F0A8B" w:rsidRDefault="005F0A8B" w:rsidP="005F0A8B">
      <w:pPr>
        <w:pStyle w:val="berschrift1"/>
      </w:pPr>
      <w:r>
        <w:lastRenderedPageBreak/>
        <w:t>Die Schweiz und ihre Einwohner</w:t>
      </w:r>
    </w:p>
    <w:p w:rsidR="00062CD9" w:rsidRDefault="00062CD9" w:rsidP="00062CD9"/>
    <w:p w:rsidR="00062CD9" w:rsidRPr="00062CD9" w:rsidRDefault="00B2108A" w:rsidP="00062CD9">
      <w:pPr>
        <w:rPr>
          <w:vertAlign w:val="superscript"/>
        </w:rPr>
      </w:pPr>
      <w:r w:rsidRPr="00B2108A">
        <w:rPr>
          <w:rFonts w:eastAsia="Times New Roman" w:cs="Times New Roman"/>
          <w:b/>
          <w:noProof/>
          <w:lang w:val="de-CH" w:eastAsia="de-CH"/>
        </w:rPr>
        <w:drawing>
          <wp:anchor distT="0" distB="0" distL="114300" distR="114300" simplePos="0" relativeHeight="251658240" behindDoc="0" locked="0" layoutInCell="1" allowOverlap="1">
            <wp:simplePos x="0" y="0"/>
            <wp:positionH relativeFrom="column">
              <wp:posOffset>0</wp:posOffset>
            </wp:positionH>
            <wp:positionV relativeFrom="paragraph">
              <wp:posOffset>38735</wp:posOffset>
            </wp:positionV>
            <wp:extent cx="3749040" cy="2647950"/>
            <wp:effectExtent l="0" t="0" r="10160" b="0"/>
            <wp:wrapTight wrapText="bothSides">
              <wp:wrapPolygon edited="0">
                <wp:start x="0" y="0"/>
                <wp:lineTo x="0" y="21341"/>
                <wp:lineTo x="21512" y="21341"/>
                <wp:lineTo x="21512" y="0"/>
                <wp:lineTo x="0" y="0"/>
              </wp:wrapPolygon>
            </wp:wrapTight>
            <wp:docPr id="6" name="Bild 6" descr="(Klicken Sie auf das Bild, um das Fenster zu schl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icken Sie auf das Bild, um das Fenster zu schliesse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49040" cy="2647950"/>
                    </a:xfrm>
                    <a:prstGeom prst="rect">
                      <a:avLst/>
                    </a:prstGeom>
                    <a:noFill/>
                    <a:ln>
                      <a:noFill/>
                    </a:ln>
                  </pic:spPr>
                </pic:pic>
              </a:graphicData>
            </a:graphic>
          </wp:anchor>
        </w:drawing>
      </w:r>
      <w:r w:rsidR="00062CD9" w:rsidRPr="00B2108A">
        <w:rPr>
          <w:b/>
        </w:rPr>
        <w:t>Fläche</w:t>
      </w:r>
      <w:r w:rsidR="00062CD9">
        <w:t>: 41277 km</w:t>
      </w:r>
      <w:r w:rsidR="00062CD9">
        <w:rPr>
          <w:vertAlign w:val="superscript"/>
        </w:rPr>
        <w:t>2</w:t>
      </w:r>
    </w:p>
    <w:p w:rsidR="00062CD9" w:rsidRDefault="00062CD9" w:rsidP="00062CD9">
      <w:r w:rsidRPr="00B2108A">
        <w:rPr>
          <w:b/>
        </w:rPr>
        <w:t>Wohnbevölkerung</w:t>
      </w:r>
      <w:r>
        <w:t>: 8 Millionen</w:t>
      </w:r>
    </w:p>
    <w:p w:rsidR="00062CD9" w:rsidRDefault="00062CD9" w:rsidP="00062CD9">
      <w:r w:rsidRPr="00B2108A">
        <w:rPr>
          <w:b/>
        </w:rPr>
        <w:t>Schweizer Bevölkerung</w:t>
      </w:r>
      <w:r>
        <w:t>: 6,2 Millionen</w:t>
      </w:r>
    </w:p>
    <w:p w:rsidR="00062CD9" w:rsidRDefault="009439F0" w:rsidP="00062CD9">
      <w:r w:rsidRPr="00B2108A">
        <w:rPr>
          <w:b/>
        </w:rPr>
        <w:t>Lebenserwartung</w:t>
      </w:r>
      <w:r w:rsidR="00062CD9">
        <w:t>: 84,4 Jahre (Frauen), 79,8 (Männer)</w:t>
      </w:r>
    </w:p>
    <w:p w:rsidR="00062CD9" w:rsidRDefault="00062CD9" w:rsidP="00062CD9">
      <w:r w:rsidRPr="00B2108A">
        <w:rPr>
          <w:b/>
        </w:rPr>
        <w:t>Wohnflächenbedarf</w:t>
      </w:r>
      <w:r>
        <w:t>: 43 m</w:t>
      </w:r>
      <w:r>
        <w:rPr>
          <w:vertAlign w:val="superscript"/>
        </w:rPr>
        <w:t xml:space="preserve">2 </w:t>
      </w:r>
      <w:r>
        <w:t>pro Person</w:t>
      </w:r>
    </w:p>
    <w:p w:rsidR="00C93818" w:rsidRDefault="00C93818" w:rsidP="00062CD9">
      <w:r w:rsidRPr="00B2108A">
        <w:rPr>
          <w:b/>
        </w:rPr>
        <w:t>Bodenversiegelung</w:t>
      </w:r>
      <w:r>
        <w:t>: 6% der Gesamtfläche</w:t>
      </w:r>
    </w:p>
    <w:p w:rsidR="00C93818" w:rsidRDefault="00C93818" w:rsidP="00062CD9">
      <w:pPr>
        <w:rPr>
          <w:vertAlign w:val="superscript"/>
        </w:rPr>
      </w:pPr>
      <w:r w:rsidRPr="00B2108A">
        <w:rPr>
          <w:b/>
        </w:rPr>
        <w:t>Zersiedelung</w:t>
      </w:r>
      <w:r>
        <w:t>: 1,9 DSE/km</w:t>
      </w:r>
      <w:r>
        <w:rPr>
          <w:vertAlign w:val="superscript"/>
        </w:rPr>
        <w:t>2</w:t>
      </w:r>
    </w:p>
    <w:p w:rsidR="00C93818" w:rsidRDefault="00C93818" w:rsidP="00062CD9">
      <w:r w:rsidRPr="00B2108A">
        <w:rPr>
          <w:b/>
        </w:rPr>
        <w:t>Bauten ausserhalb Baugebiet</w:t>
      </w:r>
      <w:r>
        <w:t>: 22%</w:t>
      </w:r>
    </w:p>
    <w:p w:rsidR="009510AC" w:rsidRDefault="009510AC" w:rsidP="009439F0">
      <w:pPr>
        <w:pStyle w:val="berschrift2"/>
      </w:pPr>
    </w:p>
    <w:p w:rsidR="009439F0" w:rsidRDefault="009439F0" w:rsidP="009439F0">
      <w:pPr>
        <w:pStyle w:val="berschrift2"/>
      </w:pPr>
      <w:r>
        <w:t>Aufgaben</w:t>
      </w:r>
    </w:p>
    <w:p w:rsidR="009439F0" w:rsidRDefault="009439F0" w:rsidP="009439F0">
      <w:r>
        <w:t xml:space="preserve">1. Berechne mit der Fläche deiner Traumwohnung, wie viel Platz dies brauchen würde, wenn jeder Schweizer dies so wünschen würde? </w:t>
      </w:r>
    </w:p>
    <w:p w:rsidR="00274C90" w:rsidRDefault="00566A5A" w:rsidP="009439F0">
      <w:r>
        <w:t xml:space="preserve">2. </w:t>
      </w:r>
      <w:r w:rsidR="00341DB6">
        <w:t xml:space="preserve">Versuche anhand der Karte abzuschätzen, wie </w:t>
      </w:r>
      <w:proofErr w:type="spellStart"/>
      <w:r w:rsidR="00341DB6">
        <w:t>gross</w:t>
      </w:r>
      <w:proofErr w:type="spellEnd"/>
      <w:r w:rsidR="00341DB6">
        <w:t xml:space="preserve"> der Anteil der überhaupt bebaubaren Fläche der Schweiz ist. </w:t>
      </w:r>
      <w:r w:rsidR="009510AC">
        <w:t xml:space="preserve"> </w:t>
      </w:r>
    </w:p>
    <w:p w:rsidR="005652DD" w:rsidRDefault="00C5790C" w:rsidP="009439F0">
      <w:r>
        <w:t>3</w:t>
      </w:r>
      <w:r w:rsidR="009510AC">
        <w:t>. Ü</w:t>
      </w:r>
      <w:r>
        <w:t>berlege dir, für was man nebst W</w:t>
      </w:r>
      <w:r w:rsidR="009510AC">
        <w:t xml:space="preserve">ohnen auch noch Platz braucht, halte einige Punkte </w:t>
      </w:r>
      <w:r w:rsidR="00905308">
        <w:t xml:space="preserve">auf den </w:t>
      </w:r>
      <w:r w:rsidR="007D4975">
        <w:t>verteilten</w:t>
      </w:r>
      <w:r w:rsidR="00905308">
        <w:t xml:space="preserve"> Zetteln fest. </w:t>
      </w:r>
    </w:p>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810CBB" w:rsidTr="00E84916">
        <w:trPr>
          <w:trHeight w:val="340"/>
        </w:trPr>
        <w:tc>
          <w:tcPr>
            <w:tcW w:w="9206" w:type="dxa"/>
          </w:tcPr>
          <w:p w:rsidR="00810CBB" w:rsidRDefault="00286F54" w:rsidP="00E84916">
            <w:pPr>
              <w:rPr>
                <w:szCs w:val="22"/>
              </w:rPr>
            </w:pPr>
            <w:r>
              <w:rPr>
                <w:szCs w:val="22"/>
              </w:rPr>
              <w:t>1. 1,5%</w:t>
            </w:r>
          </w:p>
        </w:tc>
      </w:tr>
      <w:tr w:rsidR="00810CBB" w:rsidTr="00E84916">
        <w:trPr>
          <w:trHeight w:val="340"/>
        </w:trPr>
        <w:tc>
          <w:tcPr>
            <w:tcW w:w="9206" w:type="dxa"/>
          </w:tcPr>
          <w:p w:rsidR="00810CBB" w:rsidRDefault="00286F54" w:rsidP="00286F54">
            <w:pPr>
              <w:rPr>
                <w:szCs w:val="22"/>
              </w:rPr>
            </w:pPr>
            <w:r>
              <w:rPr>
                <w:szCs w:val="22"/>
              </w:rPr>
              <w:t xml:space="preserve">2. ca. 20% </w:t>
            </w:r>
            <w:proofErr w:type="spellStart"/>
            <w:r>
              <w:rPr>
                <w:szCs w:val="22"/>
              </w:rPr>
              <w:t>liesse</w:t>
            </w:r>
            <w:proofErr w:type="spellEnd"/>
            <w:r>
              <w:rPr>
                <w:szCs w:val="22"/>
              </w:rPr>
              <w:t xml:space="preserve"> sich grundsätzlich überbauen. </w:t>
            </w:r>
          </w:p>
        </w:tc>
      </w:tr>
      <w:tr w:rsidR="00810CBB" w:rsidTr="00E84916">
        <w:trPr>
          <w:trHeight w:val="340"/>
        </w:trPr>
        <w:tc>
          <w:tcPr>
            <w:tcW w:w="9206" w:type="dxa"/>
          </w:tcPr>
          <w:p w:rsidR="00286F54" w:rsidRDefault="00286F54" w:rsidP="00286F54">
            <w:r>
              <w:rPr>
                <w:szCs w:val="22"/>
              </w:rPr>
              <w:t xml:space="preserve">3. </w:t>
            </w:r>
            <w:r>
              <w:t xml:space="preserve">Verkehr: </w:t>
            </w:r>
            <w:proofErr w:type="spellStart"/>
            <w:r>
              <w:t>Strassen</w:t>
            </w:r>
            <w:proofErr w:type="spellEnd"/>
            <w:r>
              <w:t>, Eisenbahn, Flughäfen</w:t>
            </w:r>
          </w:p>
          <w:p w:rsidR="00286F54" w:rsidRDefault="00286F54" w:rsidP="00286F54">
            <w:r>
              <w:t>Landwirtschaft</w:t>
            </w:r>
          </w:p>
          <w:p w:rsidR="00286F54" w:rsidRDefault="00286F54" w:rsidP="00286F54">
            <w:r>
              <w:t>Einkaufscenter, Gewerbezone</w:t>
            </w:r>
          </w:p>
          <w:p w:rsidR="00286F54" w:rsidRDefault="00286F54" w:rsidP="00286F54">
            <w:r>
              <w:t>Industrie- und Fabrikareale</w:t>
            </w:r>
          </w:p>
          <w:p w:rsidR="00810CBB" w:rsidRDefault="00286F54" w:rsidP="00286F54">
            <w:pPr>
              <w:rPr>
                <w:szCs w:val="22"/>
              </w:rPr>
            </w:pPr>
            <w:r>
              <w:t>Öffentliche Einrichtungen: Spitäler, Gemeindehäuser, Sportplätze,</w:t>
            </w:r>
          </w:p>
        </w:tc>
      </w:tr>
      <w:tr w:rsidR="00810CBB" w:rsidTr="00E84916">
        <w:trPr>
          <w:trHeight w:val="340"/>
        </w:trPr>
        <w:tc>
          <w:tcPr>
            <w:tcW w:w="9206" w:type="dxa"/>
          </w:tcPr>
          <w:p w:rsidR="00810CBB" w:rsidRDefault="00810CBB" w:rsidP="00E84916">
            <w:pPr>
              <w:rPr>
                <w:szCs w:val="22"/>
              </w:rPr>
            </w:pPr>
          </w:p>
        </w:tc>
      </w:tr>
    </w:tbl>
    <w:p w:rsidR="009439F0" w:rsidRDefault="009439F0" w:rsidP="009439F0"/>
    <w:p w:rsidR="009510AC" w:rsidRDefault="009510AC" w:rsidP="009439F0"/>
    <w:p w:rsidR="009510AC" w:rsidRDefault="009510AC" w:rsidP="009439F0"/>
    <w:p w:rsidR="00C5790C" w:rsidRDefault="00C5790C" w:rsidP="009439F0"/>
    <w:p w:rsidR="00C5790C" w:rsidRDefault="00C5790C" w:rsidP="009439F0"/>
    <w:p w:rsidR="00C5790C" w:rsidRDefault="00C5790C" w:rsidP="009439F0"/>
    <w:p w:rsidR="00C5790C" w:rsidRDefault="00C5790C" w:rsidP="009439F0"/>
    <w:p w:rsidR="00C5790C" w:rsidRDefault="00C5790C" w:rsidP="009439F0"/>
    <w:p w:rsidR="00C5790C" w:rsidRDefault="00C5790C" w:rsidP="009439F0"/>
    <w:p w:rsidR="00C5790C" w:rsidRDefault="00C5790C" w:rsidP="009439F0"/>
    <w:p w:rsidR="00C5790C" w:rsidRDefault="00C5790C" w:rsidP="009439F0"/>
    <w:p w:rsidR="00C5790C" w:rsidRDefault="00C5790C" w:rsidP="009439F0"/>
    <w:p w:rsidR="00C5790C" w:rsidRDefault="00286F54" w:rsidP="009439F0">
      <w:r>
        <w:br w:type="page"/>
      </w:r>
    </w:p>
    <w:p w:rsidR="00C5790C" w:rsidRDefault="00712F71" w:rsidP="00C5790C">
      <w:pPr>
        <w:pStyle w:val="berschrift1"/>
      </w:pPr>
      <w:r>
        <w:lastRenderedPageBreak/>
        <w:t>Zersiedelung in der Landschaft</w:t>
      </w:r>
      <w:r w:rsidR="00CF6A32">
        <w:t>? Wenn Siedlungen die Landschaft auffressen</w:t>
      </w:r>
      <w:r>
        <w:t xml:space="preserve">! </w:t>
      </w:r>
      <w:r w:rsidR="00D915C7">
        <w:t xml:space="preserve"> </w:t>
      </w:r>
    </w:p>
    <w:p w:rsidR="00C5790C" w:rsidRPr="00C5790C" w:rsidRDefault="00C5790C" w:rsidP="00C5790C"/>
    <w:p w:rsidR="00D915C7" w:rsidRDefault="00D915C7" w:rsidP="009439F0">
      <w:r>
        <w:t xml:space="preserve">Beschreibe 5 wichtige Unterschiede zwischen </w:t>
      </w:r>
      <w:r w:rsidR="00712F71">
        <w:t xml:space="preserve">den beiden Karten. </w:t>
      </w:r>
      <w:r>
        <w:t xml:space="preserve"> </w:t>
      </w:r>
    </w:p>
    <w:p w:rsidR="00C5790C" w:rsidRDefault="00C5790C" w:rsidP="009439F0">
      <w:r>
        <w:t xml:space="preserve"> </w:t>
      </w:r>
      <w:r w:rsidR="00712F71">
        <w:rPr>
          <w:noProof/>
          <w:lang w:val="de-CH" w:eastAsia="de-CH"/>
        </w:rPr>
        <w:drawing>
          <wp:inline distT="0" distB="0" distL="0" distR="0">
            <wp:extent cx="5756910" cy="2113390"/>
            <wp:effectExtent l="0" t="0" r="889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2113390"/>
                    </a:xfrm>
                    <a:prstGeom prst="rect">
                      <a:avLst/>
                    </a:prstGeom>
                    <a:noFill/>
                    <a:ln>
                      <a:noFill/>
                    </a:ln>
                  </pic:spPr>
                </pic:pic>
              </a:graphicData>
            </a:graphic>
          </wp:inline>
        </w:drawing>
      </w:r>
    </w:p>
    <w:p w:rsidR="00D915C7" w:rsidRDefault="00D915C7" w:rsidP="009439F0"/>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D915C7" w:rsidTr="00D915C7">
        <w:trPr>
          <w:trHeight w:val="340"/>
        </w:trPr>
        <w:tc>
          <w:tcPr>
            <w:tcW w:w="9206" w:type="dxa"/>
          </w:tcPr>
          <w:p w:rsidR="00D915C7" w:rsidRDefault="00286F54" w:rsidP="00D915C7">
            <w:pPr>
              <w:rPr>
                <w:szCs w:val="22"/>
              </w:rPr>
            </w:pPr>
            <w:r>
              <w:rPr>
                <w:szCs w:val="22"/>
              </w:rPr>
              <w:t>1. rechts hat es mehr Häuser</w:t>
            </w:r>
          </w:p>
        </w:tc>
      </w:tr>
      <w:tr w:rsidR="00D915C7" w:rsidTr="00D915C7">
        <w:trPr>
          <w:trHeight w:val="340"/>
        </w:trPr>
        <w:tc>
          <w:tcPr>
            <w:tcW w:w="9206" w:type="dxa"/>
          </w:tcPr>
          <w:p w:rsidR="00D915C7" w:rsidRDefault="00286F54" w:rsidP="00D915C7">
            <w:pPr>
              <w:rPr>
                <w:szCs w:val="22"/>
              </w:rPr>
            </w:pPr>
            <w:r>
              <w:rPr>
                <w:szCs w:val="22"/>
              </w:rPr>
              <w:t xml:space="preserve">2. rechts hat es kaum </w:t>
            </w:r>
            <w:proofErr w:type="spellStart"/>
            <w:r>
              <w:rPr>
                <w:szCs w:val="22"/>
              </w:rPr>
              <w:t>grössere</w:t>
            </w:r>
            <w:proofErr w:type="spellEnd"/>
            <w:r>
              <w:rPr>
                <w:szCs w:val="22"/>
              </w:rPr>
              <w:t xml:space="preserve"> zusammenhängende Grünflächen, diese sind unterbrochen durch </w:t>
            </w:r>
            <w:proofErr w:type="spellStart"/>
            <w:r>
              <w:rPr>
                <w:szCs w:val="22"/>
              </w:rPr>
              <w:t>Strassen</w:t>
            </w:r>
            <w:proofErr w:type="spellEnd"/>
            <w:r>
              <w:rPr>
                <w:szCs w:val="22"/>
              </w:rPr>
              <w:t xml:space="preserve"> und Häuser. </w:t>
            </w:r>
          </w:p>
        </w:tc>
      </w:tr>
      <w:tr w:rsidR="00D915C7" w:rsidTr="00D915C7">
        <w:trPr>
          <w:trHeight w:val="340"/>
        </w:trPr>
        <w:tc>
          <w:tcPr>
            <w:tcW w:w="9206" w:type="dxa"/>
          </w:tcPr>
          <w:p w:rsidR="00D915C7" w:rsidRDefault="00286F54" w:rsidP="00D915C7">
            <w:pPr>
              <w:rPr>
                <w:szCs w:val="22"/>
              </w:rPr>
            </w:pPr>
            <w:r>
              <w:rPr>
                <w:szCs w:val="22"/>
              </w:rPr>
              <w:t>3. rechts ist die Landschaft wild durchmischt mit Häusern, Landwirtschaftsflächen, Bäumen/Wald</w:t>
            </w:r>
          </w:p>
        </w:tc>
      </w:tr>
      <w:tr w:rsidR="00D915C7" w:rsidTr="00D915C7">
        <w:trPr>
          <w:trHeight w:val="340"/>
        </w:trPr>
        <w:tc>
          <w:tcPr>
            <w:tcW w:w="9206" w:type="dxa"/>
          </w:tcPr>
          <w:p w:rsidR="00D915C7" w:rsidRDefault="00286F54" w:rsidP="00D915C7">
            <w:pPr>
              <w:rPr>
                <w:szCs w:val="22"/>
              </w:rPr>
            </w:pPr>
            <w:r>
              <w:rPr>
                <w:szCs w:val="22"/>
              </w:rPr>
              <w:t xml:space="preserve">4. Der Wald rechts ist stark zerstückelt. </w:t>
            </w:r>
          </w:p>
        </w:tc>
      </w:tr>
      <w:tr w:rsidR="00D915C7" w:rsidTr="00D915C7">
        <w:trPr>
          <w:trHeight w:val="340"/>
        </w:trPr>
        <w:tc>
          <w:tcPr>
            <w:tcW w:w="9206" w:type="dxa"/>
          </w:tcPr>
          <w:p w:rsidR="00D915C7" w:rsidRDefault="00286F54" w:rsidP="00D915C7">
            <w:pPr>
              <w:rPr>
                <w:szCs w:val="22"/>
              </w:rPr>
            </w:pPr>
            <w:r>
              <w:rPr>
                <w:szCs w:val="22"/>
              </w:rPr>
              <w:t xml:space="preserve">5. Die Fläche wird stärker unterteilt durch </w:t>
            </w:r>
            <w:proofErr w:type="spellStart"/>
            <w:r>
              <w:rPr>
                <w:szCs w:val="22"/>
              </w:rPr>
              <w:t>Strassen</w:t>
            </w:r>
            <w:proofErr w:type="spellEnd"/>
            <w:r>
              <w:rPr>
                <w:szCs w:val="22"/>
              </w:rPr>
              <w:t xml:space="preserve"> im rechten Bild. </w:t>
            </w:r>
          </w:p>
        </w:tc>
      </w:tr>
      <w:tr w:rsidR="00D915C7" w:rsidTr="00D915C7">
        <w:trPr>
          <w:trHeight w:val="340"/>
        </w:trPr>
        <w:tc>
          <w:tcPr>
            <w:tcW w:w="9206" w:type="dxa"/>
          </w:tcPr>
          <w:p w:rsidR="00D915C7" w:rsidRDefault="00D915C7" w:rsidP="00D915C7">
            <w:pPr>
              <w:rPr>
                <w:szCs w:val="22"/>
              </w:rPr>
            </w:pPr>
          </w:p>
        </w:tc>
      </w:tr>
      <w:tr w:rsidR="00D915C7" w:rsidTr="00D915C7">
        <w:trPr>
          <w:trHeight w:val="340"/>
        </w:trPr>
        <w:tc>
          <w:tcPr>
            <w:tcW w:w="9206" w:type="dxa"/>
          </w:tcPr>
          <w:p w:rsidR="00D915C7" w:rsidRDefault="00D915C7" w:rsidP="00D915C7">
            <w:pPr>
              <w:rPr>
                <w:szCs w:val="22"/>
              </w:rPr>
            </w:pPr>
          </w:p>
        </w:tc>
      </w:tr>
      <w:tr w:rsidR="00D915C7" w:rsidTr="00D915C7">
        <w:trPr>
          <w:trHeight w:val="340"/>
        </w:trPr>
        <w:tc>
          <w:tcPr>
            <w:tcW w:w="9206" w:type="dxa"/>
          </w:tcPr>
          <w:p w:rsidR="00D915C7" w:rsidRDefault="00D915C7" w:rsidP="00D915C7">
            <w:pPr>
              <w:rPr>
                <w:szCs w:val="22"/>
              </w:rPr>
            </w:pPr>
          </w:p>
        </w:tc>
      </w:tr>
    </w:tbl>
    <w:p w:rsidR="00D915C7" w:rsidRDefault="00D915C7" w:rsidP="009439F0"/>
    <w:p w:rsidR="00CF6A32" w:rsidRDefault="00CF6A32" w:rsidP="009439F0"/>
    <w:p w:rsidR="00CF6A32" w:rsidRDefault="00CF6A32" w:rsidP="009439F0">
      <w:r>
        <w:t xml:space="preserve">Durch den technischen Fortschritt und die Steigerung des Wohlstandes </w:t>
      </w:r>
      <w:proofErr w:type="gramStart"/>
      <w:r>
        <w:t>wurde</w:t>
      </w:r>
      <w:proofErr w:type="gramEnd"/>
      <w:r>
        <w:t xml:space="preserve"> für viele Personen in den Nachkriegsjahren das Einfamilienhaus und ein eigenes Auto erschwinglich. Bauern konnten ihr Land teuer verkaufen und somit wuchsen die Siedelungen immer stärker in die Landschaft hinein. Zwischen 1972 und 1983 </w:t>
      </w:r>
      <w:proofErr w:type="gramStart"/>
      <w:r>
        <w:t>wurden</w:t>
      </w:r>
      <w:proofErr w:type="gramEnd"/>
      <w:r>
        <w:t xml:space="preserve"> fast ein Quadratmeter pro Sekunde Landschaft verbaut. Dies gerade so, wie es jedem passte. Dadurch wurde sehr viel Landschaft verunstaltet und die </w:t>
      </w:r>
      <w:proofErr w:type="spellStart"/>
      <w:r>
        <w:t>Erschliessungskosten</w:t>
      </w:r>
      <w:proofErr w:type="spellEnd"/>
      <w:r>
        <w:t xml:space="preserve"> für die Gemeinden waren hoch. Die Gemeinden müssen in entlegene Gebiete </w:t>
      </w:r>
      <w:proofErr w:type="spellStart"/>
      <w:r>
        <w:t>Strassen</w:t>
      </w:r>
      <w:proofErr w:type="spellEnd"/>
      <w:r>
        <w:t xml:space="preserve"> bauen und Leitungen bauen. </w:t>
      </w:r>
      <w:r w:rsidR="00A5530E">
        <w:t xml:space="preserve">Landschaften sind nicht nur Lebensraum für uns Menschen sondern auch für Tiere und Pflanzen. </w:t>
      </w:r>
      <w:r>
        <w:t xml:space="preserve"> </w:t>
      </w:r>
    </w:p>
    <w:p w:rsidR="00A5530E" w:rsidRDefault="00A5530E" w:rsidP="009439F0"/>
    <w:p w:rsidR="00A5530E" w:rsidRDefault="00A5530E" w:rsidP="009439F0">
      <w:r>
        <w:t xml:space="preserve">Lies dazu auch den folgenden Text und halte die wichtigsten Punkte in einigen Stichworten fest. </w:t>
      </w:r>
    </w:p>
    <w:p w:rsidR="00A5530E" w:rsidRDefault="00A5530E" w:rsidP="009439F0"/>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A5530E" w:rsidTr="008D6D18">
        <w:trPr>
          <w:trHeight w:val="340"/>
        </w:trPr>
        <w:tc>
          <w:tcPr>
            <w:tcW w:w="9206" w:type="dxa"/>
          </w:tcPr>
          <w:p w:rsidR="00A5530E" w:rsidRDefault="00BE73A6" w:rsidP="008D6D18">
            <w:pPr>
              <w:rPr>
                <w:szCs w:val="22"/>
              </w:rPr>
            </w:pPr>
            <w:r>
              <w:rPr>
                <w:szCs w:val="22"/>
              </w:rPr>
              <w:t xml:space="preserve">- sehr dichtes </w:t>
            </w:r>
            <w:proofErr w:type="spellStart"/>
            <w:r>
              <w:rPr>
                <w:szCs w:val="22"/>
              </w:rPr>
              <w:t>Strassennetz</w:t>
            </w:r>
            <w:proofErr w:type="spellEnd"/>
            <w:r>
              <w:rPr>
                <w:szCs w:val="22"/>
              </w:rPr>
              <w:t xml:space="preserve">, wodurch die Bewegungsfläche der Tiere stark eingeschränkt wird. </w:t>
            </w:r>
          </w:p>
        </w:tc>
      </w:tr>
      <w:tr w:rsidR="00A5530E" w:rsidTr="008D6D18">
        <w:trPr>
          <w:trHeight w:val="340"/>
        </w:trPr>
        <w:tc>
          <w:tcPr>
            <w:tcW w:w="9206" w:type="dxa"/>
          </w:tcPr>
          <w:p w:rsidR="00A5530E" w:rsidRDefault="00BE73A6" w:rsidP="008D6D18">
            <w:pPr>
              <w:rPr>
                <w:szCs w:val="22"/>
              </w:rPr>
            </w:pPr>
            <w:r>
              <w:rPr>
                <w:szCs w:val="22"/>
              </w:rPr>
              <w:t xml:space="preserve">- der Mensch beansprucht immer mehr Raum für sich, z.B. für Industrieflächen, Einkaufscenter, Wohnung, </w:t>
            </w:r>
            <w:proofErr w:type="spellStart"/>
            <w:r>
              <w:rPr>
                <w:szCs w:val="22"/>
              </w:rPr>
              <w:t>Strassen</w:t>
            </w:r>
            <w:proofErr w:type="spellEnd"/>
            <w:r>
              <w:rPr>
                <w:szCs w:val="22"/>
              </w:rPr>
              <w:t xml:space="preserve"> und verbraucht dazu Landschaften. </w:t>
            </w:r>
          </w:p>
        </w:tc>
      </w:tr>
      <w:tr w:rsidR="00A5530E" w:rsidTr="008D6D18">
        <w:trPr>
          <w:trHeight w:val="340"/>
        </w:trPr>
        <w:tc>
          <w:tcPr>
            <w:tcW w:w="9206" w:type="dxa"/>
          </w:tcPr>
          <w:p w:rsidR="00A5530E" w:rsidRDefault="00BE73A6" w:rsidP="008D6D18">
            <w:pPr>
              <w:rPr>
                <w:szCs w:val="22"/>
              </w:rPr>
            </w:pPr>
            <w:r>
              <w:rPr>
                <w:szCs w:val="22"/>
              </w:rPr>
              <w:t xml:space="preserve">- für die Tiere stellen die </w:t>
            </w:r>
            <w:proofErr w:type="spellStart"/>
            <w:r>
              <w:rPr>
                <w:szCs w:val="22"/>
              </w:rPr>
              <w:t>Strassen</w:t>
            </w:r>
            <w:proofErr w:type="spellEnd"/>
            <w:r>
              <w:rPr>
                <w:szCs w:val="22"/>
              </w:rPr>
              <w:t xml:space="preserve"> tödliche Hindernisse dar. </w:t>
            </w:r>
          </w:p>
        </w:tc>
      </w:tr>
      <w:tr w:rsidR="00A5530E" w:rsidTr="008D6D18">
        <w:trPr>
          <w:trHeight w:val="340"/>
        </w:trPr>
        <w:tc>
          <w:tcPr>
            <w:tcW w:w="9206" w:type="dxa"/>
          </w:tcPr>
          <w:p w:rsidR="00A5530E" w:rsidRDefault="00BE73A6" w:rsidP="008D6D18">
            <w:pPr>
              <w:rPr>
                <w:szCs w:val="22"/>
              </w:rPr>
            </w:pPr>
            <w:r>
              <w:rPr>
                <w:szCs w:val="22"/>
              </w:rPr>
              <w:t xml:space="preserve">- Tiergruppen werden isoliert voneinander und die Wahrscheinlichkeit, dass sie aussterben steigt dadurch. </w:t>
            </w:r>
          </w:p>
        </w:tc>
      </w:tr>
      <w:tr w:rsidR="00A5530E" w:rsidTr="008D6D18">
        <w:trPr>
          <w:trHeight w:val="340"/>
        </w:trPr>
        <w:tc>
          <w:tcPr>
            <w:tcW w:w="9206" w:type="dxa"/>
          </w:tcPr>
          <w:p w:rsidR="00A5530E" w:rsidRDefault="00BE73A6" w:rsidP="008D6D18">
            <w:pPr>
              <w:rPr>
                <w:szCs w:val="22"/>
              </w:rPr>
            </w:pPr>
            <w:r>
              <w:rPr>
                <w:szCs w:val="22"/>
              </w:rPr>
              <w:t xml:space="preserve">- was kann man tun: Garten als Lebensraum für Tiere gestalten, </w:t>
            </w:r>
            <w:proofErr w:type="spellStart"/>
            <w:r>
              <w:rPr>
                <w:szCs w:val="22"/>
              </w:rPr>
              <w:t>Strassen</w:t>
            </w:r>
            <w:proofErr w:type="spellEnd"/>
            <w:r>
              <w:rPr>
                <w:szCs w:val="22"/>
              </w:rPr>
              <w:t xml:space="preserve"> </w:t>
            </w:r>
            <w:proofErr w:type="spellStart"/>
            <w:r>
              <w:rPr>
                <w:szCs w:val="22"/>
              </w:rPr>
              <w:t>querungsmöglichkeiten</w:t>
            </w:r>
            <w:proofErr w:type="spellEnd"/>
            <w:r>
              <w:rPr>
                <w:szCs w:val="22"/>
              </w:rPr>
              <w:t xml:space="preserve"> für Tiere schaffen. </w:t>
            </w:r>
          </w:p>
        </w:tc>
      </w:tr>
    </w:tbl>
    <w:p w:rsidR="00A5530E" w:rsidRDefault="00A5530E" w:rsidP="00A5530E">
      <w:pPr>
        <w:pStyle w:val="berschrift2"/>
        <w:rPr>
          <w:rFonts w:eastAsia="Times New Roman" w:cs="Times New Roman"/>
        </w:rPr>
      </w:pPr>
      <w:r>
        <w:rPr>
          <w:rFonts w:eastAsia="Times New Roman" w:cs="Times New Roman"/>
        </w:rPr>
        <w:lastRenderedPageBreak/>
        <w:t>Zersiedelung der Landschaft</w:t>
      </w:r>
    </w:p>
    <w:p w:rsidR="00A5530E" w:rsidRDefault="00A5530E" w:rsidP="00A5530E">
      <w:r>
        <w:t>Unsere gut ausgebaute und moderne Infrastruktur ist ein wichtiger Faktor für den Wirtschaftsstandort Deutschland. Auf über 600.000 Kilometer summiert sich allein das deutsche Straßennetz, welches zu einem der dichtesten in der Welt gehört. Auch für unser persönliches Mobilitätsbedürfnis haben die allgegenwärtigen Straßen große Vorteile. Doch für viele Wildtiere bedeutet diese Entwicklung das genaue Gegenteil, werden sie doch in ihrer "Mobilität" immer weiter eingeschränkt.</w:t>
      </w:r>
    </w:p>
    <w:p w:rsidR="00A5530E" w:rsidRDefault="00A5530E" w:rsidP="00A5530E">
      <w:pPr>
        <w:pStyle w:val="berschrift3"/>
        <w:rPr>
          <w:rFonts w:eastAsia="Times New Roman" w:cs="Times New Roman"/>
        </w:rPr>
      </w:pPr>
      <w:r>
        <w:rPr>
          <w:rFonts w:eastAsia="Times New Roman" w:cs="Times New Roman"/>
        </w:rPr>
        <w:t>Ursachen der Zersiedelung</w:t>
      </w:r>
    </w:p>
    <w:p w:rsidR="00A5530E" w:rsidRDefault="00A5530E" w:rsidP="00A5530E">
      <w:pPr>
        <w:rPr>
          <w:rFonts w:cs="Times New Roman"/>
        </w:rPr>
      </w:pPr>
      <w:r>
        <w:t>Rund 100 Hektar Naturraum werden in Deutschland täglich "verbraucht". Das heißt, jede Minute werden rund 700 Quadratmeter Wald oder Wiese zu Neubaugebieten oder zu neuen Industrieflächen und Großeinkaufszentren. Sie werden mit Asphalt beschichtet zu Straßen - oder mit Schotter, Schienen und Lärmschutzwänden versehen zu Bahntrassen. Sie werden mit Beton und Stein ausgekleidet zu kanalisierten Fließgewässern oder gerodet und umgepflügt zu neuen Äckern, Wiesen und Weiden. Die Art und Weise der Nutzung ist dabei recht vielfältig. Die Folgen für die Natur sind jedoch immer gleich: Der natürliche Lebensraum von Tieren und Pflanzen wird in immer kleinere Areale zerschnitten.</w:t>
      </w:r>
    </w:p>
    <w:p w:rsidR="00A5530E" w:rsidRDefault="00A5530E" w:rsidP="00A5530E">
      <w:pPr>
        <w:rPr>
          <w:rFonts w:eastAsia="Times New Roman" w:cs="Times New Roman"/>
        </w:rPr>
      </w:pPr>
      <w:r>
        <w:rPr>
          <w:rFonts w:eastAsia="Times New Roman" w:cs="Times New Roman"/>
          <w:noProof/>
          <w:color w:val="0000FF"/>
          <w:lang w:val="de-CH" w:eastAsia="de-CH"/>
        </w:rPr>
        <w:drawing>
          <wp:inline distT="0" distB="0" distL="0" distR="0">
            <wp:extent cx="2326640" cy="2702560"/>
            <wp:effectExtent l="0" t="0" r="10160" b="0"/>
            <wp:docPr id="12" name="Bild 12" descr="in überfahrener Fuchs liegt am Straßenrand einer Landstraße. (Rechte: dpa)">
              <a:hlinkClick xmlns:a="http://schemas.openxmlformats.org/drawingml/2006/main" r:id="rId10" tooltip="&quot;Allgegenwärtig: tote Wildtiere am Straßenrand (Rechte: d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 überfahrener Fuchs liegt am Straßenrand einer Landstraße. (Rechte: dpa)">
                      <a:hlinkClick r:id="rId10" tooltip="&quot;Allgegenwärtig: tote Wildtiere am Straßenrand (Rechte: dpa)&quot;"/>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6640" cy="2702560"/>
                    </a:xfrm>
                    <a:prstGeom prst="rect">
                      <a:avLst/>
                    </a:prstGeom>
                    <a:noFill/>
                    <a:ln>
                      <a:noFill/>
                    </a:ln>
                  </pic:spPr>
                </pic:pic>
              </a:graphicData>
            </a:graphic>
          </wp:inline>
        </w:drawing>
      </w:r>
    </w:p>
    <w:p w:rsidR="00A5530E" w:rsidRDefault="00A5530E" w:rsidP="00A5530E">
      <w:pPr>
        <w:pStyle w:val="hyphenate"/>
        <w:rPr>
          <w:rFonts w:cs="Times New Roman"/>
        </w:rPr>
      </w:pPr>
      <w:r>
        <w:rPr>
          <w:rFonts w:cs="Times New Roman"/>
        </w:rPr>
        <w:t>Allgegenwärtig: tote Wildtiere am Straßenrand</w:t>
      </w:r>
    </w:p>
    <w:p w:rsidR="00A5530E" w:rsidRDefault="00A5530E" w:rsidP="00A5530E">
      <w:pPr>
        <w:pStyle w:val="berschrift3"/>
        <w:rPr>
          <w:rFonts w:eastAsia="Times New Roman" w:cs="Times New Roman"/>
        </w:rPr>
      </w:pPr>
      <w:r>
        <w:rPr>
          <w:rFonts w:eastAsia="Times New Roman" w:cs="Times New Roman"/>
        </w:rPr>
        <w:t>Barrieren und Hindernisse</w:t>
      </w:r>
    </w:p>
    <w:p w:rsidR="00A5530E" w:rsidRDefault="00A5530E" w:rsidP="00A5530E">
      <w:pPr>
        <w:rPr>
          <w:rFonts w:cs="Times New Roman"/>
        </w:rPr>
      </w:pPr>
      <w:r>
        <w:t>Überfahrene Tiere, die tot am Straßenrand liegen oder noch platt auf der Fahrbahn kleben, sind für die meisten Autofahrer ein fast schon vertrauter Anblick. Für Wildtiere gibt es keine Ampeln, und auf die Gefahren im Straßenverkehr kann die Natur sie nicht vorbereiten. Die Überquerung einer vielbefahrenen Straße gehört für die Tiere daher zu den gefährlichsten Herausforderungen. Tiere, die aufgrund natürlicher Wanderungsbewegungen oder aber bei ihrer Nahrungssuche große Strecken zurücklegen, sind ganz besonders gefährdet, da sie viel häufiger auf entsprechende Barrieren stoßen. Für viele dieser Arten ist der Tod auf der Straße eine der Haupttodesursachen.</w:t>
      </w:r>
    </w:p>
    <w:p w:rsidR="00A5530E" w:rsidRDefault="00A5530E" w:rsidP="00A5530E">
      <w:r>
        <w:t xml:space="preserve">Doch es gibt auch Hindernisse, die für uns Menschen als solche nicht erkennbar sind. Für Waldfledermäuse ist bereits eine Schneise durch den Wald eine kaum zu bewältigende Hürde. Die Tiere orientieren sich im Flug per Echolot, wobei die Bäume in ihrem Lebensraum eine wichtige Rolle spielen. Kommt jetzt plötzlich eine baumlose Stelle, sind die Tiere so irritiert, dass sie nicht über die freie Fläche fliegen, sondern sich entlang des Waldrandes orientieren. Für einen Igel sind beispielsweise große Ackerflächen ein Hindernis. Für die Tiere als Lebensraum völlig ungeeignet, werden solche Flächen gemieden und daher auch nicht überquert. Problematisch sind auch große Monokulturen mit ihrem massiven Einsatz von Pestiziden. Sie sind in der modernen Landwirtschaft </w:t>
      </w:r>
      <w:r>
        <w:lastRenderedPageBreak/>
        <w:t>weit verbreitet. Für zahllose Insekten sind diese Felder eine Wüste, in der es für sie keine Nahrung mehr gibt und die sie entsprechend auch komplett meiden.</w:t>
      </w:r>
    </w:p>
    <w:p w:rsidR="00A5530E" w:rsidRDefault="00A5530E" w:rsidP="00A5530E">
      <w:pPr>
        <w:pStyle w:val="berschrift3"/>
        <w:rPr>
          <w:rFonts w:eastAsia="Times New Roman" w:cs="Times New Roman"/>
        </w:rPr>
      </w:pPr>
      <w:r>
        <w:rPr>
          <w:rFonts w:eastAsia="Times New Roman" w:cs="Times New Roman"/>
        </w:rPr>
        <w:t>Isolation</w:t>
      </w:r>
    </w:p>
    <w:p w:rsidR="00A5530E" w:rsidRDefault="00A5530E" w:rsidP="00A5530E">
      <w:pPr>
        <w:rPr>
          <w:rFonts w:cs="Times New Roman"/>
        </w:rPr>
      </w:pPr>
      <w:r>
        <w:t>Für die Tiere ist ihr Lebensraum letztendlich ein Gefängnis, dessen Mauern aus dicht befahrenen Straßen, Bahntrassen oder landwirtschaftlichen Monokulturen besteht. Ausbruchversuche sind extrem gefährlich und enden häufig tödlich. Die Folge: Die Populationen werden zunehmend isoliert, was auf längere Sicht eine große Bedrohung darstellt. Der fehlende genetische Austausch und drohende Inzucht erhöhen die Gefahr des Aussterbens nachweislich. Ganz massiv leiden bereits heute sämtliche Frösche und Kröten unter dieser "Zwangsisolation". Die meisten ihrer ehemaligen Lebensräume wurden vom Menschen zerstört. Die noch wenigen verbliebenen Feuchtgebiete liegen häufig weit auseinander, so dass zwischen den Populationen kein Austausch mehr stattfinden kann.</w:t>
      </w:r>
    </w:p>
    <w:p w:rsidR="00A5530E" w:rsidRDefault="00A5530E" w:rsidP="00A5530E">
      <w:pPr>
        <w:rPr>
          <w:rFonts w:eastAsia="Times New Roman" w:cs="Times New Roman"/>
        </w:rPr>
      </w:pPr>
    </w:p>
    <w:p w:rsidR="00A5530E" w:rsidRDefault="00A5530E" w:rsidP="00A5530E">
      <w:pPr>
        <w:pStyle w:val="berschrift3"/>
        <w:rPr>
          <w:rFonts w:eastAsia="Times New Roman" w:cs="Times New Roman"/>
        </w:rPr>
      </w:pPr>
      <w:r>
        <w:rPr>
          <w:rFonts w:eastAsia="Times New Roman" w:cs="Times New Roman"/>
        </w:rPr>
        <w:t>Was tun?</w:t>
      </w:r>
    </w:p>
    <w:p w:rsidR="00A5530E" w:rsidRDefault="00A5530E" w:rsidP="00A5530E">
      <w:pPr>
        <w:rPr>
          <w:rFonts w:cs="Times New Roman"/>
        </w:rPr>
      </w:pPr>
      <w:r>
        <w:t>Es gibt zahlreiche Möglichkeiten, wie wir die Bedingungen für wandernde Tiere verbessern können. Das fängt bereits im eigenen Garten an, den man für viele kleinere Tiere als Lebensraum oder "Durchzugs-Raststelle" deutlich attraktiver gestalten kann. Der Garten kann beispielsweise naturnah angelegt und mit durchlässigen Zäunen umgeben werden. Und auch schon bei der Balkonbepflanzung kann man mit heimischen Wildpflanzen anstelle von Geranien oder ähnlichen fremdländischen Zierpflanzen erstaunliche Effekte erzielen.</w:t>
      </w:r>
    </w:p>
    <w:p w:rsidR="00A5530E" w:rsidRDefault="00A5530E" w:rsidP="00A5530E">
      <w:r>
        <w:t>Um die Tiere vor den Gefahren des Straßenverkehrs zu schützen, gibt es die verschiedensten Ansätze, etwa mit Duftstoffen präparierte Pflöcke oder einfach die klassischen Wildtierzäune. Dabei geht es immer darum, die Tiere am Überqueren der Straßen zu hindern. Weitaus aufwändiger und nur mit der Hilfe zahlreicher Freiwilliger durchführbar, sind etwa Krötenzäune. Die Tiere werden dann von Hand eingesammelt und über die Straße getragen.</w:t>
      </w:r>
    </w:p>
    <w:p w:rsidR="00A5530E" w:rsidRDefault="00A5530E" w:rsidP="00A5530E">
      <w:r>
        <w:t xml:space="preserve">Zunehmend werden auch Tunnel oder sogenannte Grünbrücken angelegt, mit deren Hilfe die Tiere gefahrlos Straßen und andere Hindernisse überwinden können. Wichtig bei derartig aufwändigen und teuren Konstruktionen ist die genaue Kenntnis der Wildwechsel, um die Tunnel oder Brücken an der richtigen Stelle anzulegen. Außerdem müssen bereits im Hinterland Leiteinrichtungen installiert werden, die die Tiere zu den Über- oder </w:t>
      </w:r>
      <w:proofErr w:type="spellStart"/>
      <w:r>
        <w:t>Unterquerungshilfen</w:t>
      </w:r>
      <w:proofErr w:type="spellEnd"/>
      <w:r>
        <w:t xml:space="preserve"> führen.</w:t>
      </w:r>
    </w:p>
    <w:p w:rsidR="00A912F6" w:rsidRDefault="00A912F6" w:rsidP="009439F0">
      <w:r>
        <w:br w:type="page"/>
      </w:r>
    </w:p>
    <w:p w:rsidR="00A5530E" w:rsidRDefault="00A912F6" w:rsidP="00A912F6">
      <w:pPr>
        <w:pStyle w:val="berschrift1"/>
      </w:pPr>
      <w:r>
        <w:lastRenderedPageBreak/>
        <w:t>Mein Bild der Schweiz</w:t>
      </w:r>
    </w:p>
    <w:p w:rsidR="00A912F6" w:rsidRDefault="00A912F6"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912C75" w:rsidRDefault="00912C75" w:rsidP="00A912F6"/>
    <w:p w:rsidR="00912C75" w:rsidRDefault="00912C75" w:rsidP="00A912F6"/>
    <w:p w:rsidR="00912C75" w:rsidRDefault="00912C75" w:rsidP="00A912F6"/>
    <w:p w:rsidR="00912C75" w:rsidRDefault="00912C75" w:rsidP="00A912F6"/>
    <w:p w:rsidR="00912C75" w:rsidRDefault="00912C75" w:rsidP="00A912F6"/>
    <w:p w:rsidR="00912C75" w:rsidRDefault="00912C75"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FC26A9" w:rsidRDefault="00FC26A9" w:rsidP="00A912F6"/>
    <w:p w:rsidR="00912C75" w:rsidRDefault="00912C75" w:rsidP="00A912F6">
      <w:r>
        <w:t xml:space="preserve">Welches Bild der Schweiz hat deine Klasse? Halte einige Stichworte fest. </w:t>
      </w:r>
    </w:p>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912C75" w:rsidTr="00912C75">
        <w:trPr>
          <w:trHeight w:val="340"/>
        </w:trPr>
        <w:tc>
          <w:tcPr>
            <w:tcW w:w="9206" w:type="dxa"/>
          </w:tcPr>
          <w:p w:rsidR="00912C75" w:rsidRDefault="00AA5857" w:rsidP="00912C75">
            <w:pPr>
              <w:rPr>
                <w:szCs w:val="22"/>
              </w:rPr>
            </w:pPr>
            <w:r>
              <w:rPr>
                <w:szCs w:val="22"/>
              </w:rPr>
              <w:t xml:space="preserve">Natur, </w:t>
            </w:r>
            <w:r w:rsidR="00FA52BC">
              <w:rPr>
                <w:szCs w:val="22"/>
              </w:rPr>
              <w:t>Seen, Berge</w:t>
            </w:r>
          </w:p>
        </w:tc>
      </w:tr>
      <w:tr w:rsidR="00912C75" w:rsidTr="00912C75">
        <w:trPr>
          <w:trHeight w:val="340"/>
        </w:trPr>
        <w:tc>
          <w:tcPr>
            <w:tcW w:w="9206" w:type="dxa"/>
          </w:tcPr>
          <w:p w:rsidR="00912C75" w:rsidRDefault="00FA52BC" w:rsidP="00912C75">
            <w:pPr>
              <w:rPr>
                <w:szCs w:val="22"/>
              </w:rPr>
            </w:pPr>
            <w:r>
              <w:rPr>
                <w:szCs w:val="22"/>
              </w:rPr>
              <w:t>Landwirtschaft</w:t>
            </w:r>
          </w:p>
        </w:tc>
      </w:tr>
      <w:tr w:rsidR="00912C75" w:rsidTr="00912C75">
        <w:trPr>
          <w:trHeight w:val="340"/>
        </w:trPr>
        <w:tc>
          <w:tcPr>
            <w:tcW w:w="9206" w:type="dxa"/>
          </w:tcPr>
          <w:p w:rsidR="00912C75" w:rsidRDefault="00912C75" w:rsidP="00912C75">
            <w:pPr>
              <w:rPr>
                <w:szCs w:val="22"/>
              </w:rPr>
            </w:pPr>
          </w:p>
        </w:tc>
      </w:tr>
      <w:tr w:rsidR="00912C75" w:rsidTr="00912C75">
        <w:trPr>
          <w:trHeight w:val="340"/>
        </w:trPr>
        <w:tc>
          <w:tcPr>
            <w:tcW w:w="9206" w:type="dxa"/>
          </w:tcPr>
          <w:p w:rsidR="00912C75" w:rsidRDefault="00912C75" w:rsidP="00912C75">
            <w:pPr>
              <w:rPr>
                <w:szCs w:val="22"/>
              </w:rPr>
            </w:pPr>
          </w:p>
        </w:tc>
      </w:tr>
      <w:tr w:rsidR="00912C75" w:rsidTr="00912C75">
        <w:trPr>
          <w:trHeight w:val="340"/>
        </w:trPr>
        <w:tc>
          <w:tcPr>
            <w:tcW w:w="9206" w:type="dxa"/>
          </w:tcPr>
          <w:p w:rsidR="00912C75" w:rsidRDefault="00912C75" w:rsidP="00912C75">
            <w:pPr>
              <w:rPr>
                <w:szCs w:val="22"/>
              </w:rPr>
            </w:pPr>
          </w:p>
        </w:tc>
      </w:tr>
      <w:tr w:rsidR="00912C75" w:rsidTr="00912C75">
        <w:trPr>
          <w:trHeight w:val="340"/>
        </w:trPr>
        <w:tc>
          <w:tcPr>
            <w:tcW w:w="9206" w:type="dxa"/>
          </w:tcPr>
          <w:p w:rsidR="00912C75" w:rsidRDefault="00912C75" w:rsidP="00912C75">
            <w:pPr>
              <w:rPr>
                <w:szCs w:val="22"/>
              </w:rPr>
            </w:pPr>
          </w:p>
        </w:tc>
      </w:tr>
      <w:tr w:rsidR="00912C75" w:rsidTr="00912C75">
        <w:trPr>
          <w:trHeight w:val="340"/>
        </w:trPr>
        <w:tc>
          <w:tcPr>
            <w:tcW w:w="9206" w:type="dxa"/>
          </w:tcPr>
          <w:p w:rsidR="00912C75" w:rsidRDefault="00912C75" w:rsidP="00912C75">
            <w:pPr>
              <w:rPr>
                <w:szCs w:val="22"/>
              </w:rPr>
            </w:pPr>
          </w:p>
        </w:tc>
      </w:tr>
    </w:tbl>
    <w:p w:rsidR="00FC26A9" w:rsidRDefault="00FC26A9" w:rsidP="00A912F6"/>
    <w:p w:rsidR="00FC26A9" w:rsidRDefault="00FC26A9" w:rsidP="00A912F6"/>
    <w:p w:rsidR="00FC26A9" w:rsidRDefault="00FC26A9" w:rsidP="00A912F6"/>
    <w:p w:rsidR="00912C75" w:rsidRDefault="00912C75" w:rsidP="00A912F6"/>
    <w:p w:rsidR="00FC26A9" w:rsidRDefault="00FC26A9" w:rsidP="00A912F6"/>
    <w:p w:rsidR="00912C75" w:rsidRDefault="00912C75" w:rsidP="00A912F6">
      <w:r>
        <w:br w:type="page"/>
      </w:r>
    </w:p>
    <w:p w:rsidR="00FC26A9" w:rsidRDefault="00912C75" w:rsidP="00140FB4">
      <w:pPr>
        <w:pStyle w:val="berschrift2"/>
      </w:pPr>
      <w:r>
        <w:lastRenderedPageBreak/>
        <w:t>Es gibt immer mehr Menschen in der Schweiz...</w:t>
      </w:r>
    </w:p>
    <w:p w:rsidR="00912C75" w:rsidRDefault="00912C75" w:rsidP="00A912F6"/>
    <w:p w:rsidR="00912C75" w:rsidRDefault="00912C75" w:rsidP="00A912F6">
      <w:r>
        <w:rPr>
          <w:noProof/>
          <w:lang w:val="de-CH" w:eastAsia="de-CH"/>
        </w:rPr>
        <w:drawing>
          <wp:inline distT="0" distB="0" distL="0" distR="0">
            <wp:extent cx="5817734" cy="2405866"/>
            <wp:effectExtent l="0" t="0" r="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734" cy="2405866"/>
                    </a:xfrm>
                    <a:prstGeom prst="rect">
                      <a:avLst/>
                    </a:prstGeom>
                    <a:noFill/>
                    <a:ln>
                      <a:noFill/>
                    </a:ln>
                  </pic:spPr>
                </pic:pic>
              </a:graphicData>
            </a:graphic>
          </wp:inline>
        </w:drawing>
      </w:r>
    </w:p>
    <w:p w:rsidR="00FC26A9" w:rsidRDefault="00FC26A9" w:rsidP="00A912F6"/>
    <w:p w:rsidR="00970EA3" w:rsidRDefault="00970EA3" w:rsidP="00A912F6">
      <w:r>
        <w:t xml:space="preserve">Frage zum Film: </w:t>
      </w:r>
      <w:r w:rsidR="0022586F">
        <w:t xml:space="preserve">Was waren die Hauptbeweggründe, mit der Raumplanung zu beginnen, wie sie im Film dargestellt werden? </w:t>
      </w:r>
      <w:r>
        <w:t xml:space="preserve"> </w:t>
      </w:r>
    </w:p>
    <w:p w:rsidR="00970EA3" w:rsidRDefault="00970EA3" w:rsidP="00A912F6"/>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r w:rsidR="0022586F" w:rsidTr="00BD4EE0">
        <w:trPr>
          <w:trHeight w:val="340"/>
        </w:trPr>
        <w:tc>
          <w:tcPr>
            <w:tcW w:w="9206" w:type="dxa"/>
          </w:tcPr>
          <w:p w:rsidR="0022586F" w:rsidRDefault="0022586F" w:rsidP="00BD4EE0">
            <w:pPr>
              <w:rPr>
                <w:szCs w:val="22"/>
              </w:rPr>
            </w:pPr>
          </w:p>
        </w:tc>
      </w:tr>
    </w:tbl>
    <w:p w:rsidR="00970EA3" w:rsidRDefault="00970EA3" w:rsidP="00A912F6"/>
    <w:p w:rsidR="00970EA3" w:rsidRDefault="00970EA3" w:rsidP="00A912F6"/>
    <w:p w:rsidR="00970EA3" w:rsidRDefault="00970EA3" w:rsidP="00A912F6"/>
    <w:p w:rsidR="00970EA3" w:rsidRDefault="00970EA3" w:rsidP="00A912F6"/>
    <w:p w:rsidR="0022586F" w:rsidRDefault="0022586F" w:rsidP="00A912F6"/>
    <w:p w:rsidR="0022586F" w:rsidRDefault="0022586F" w:rsidP="00A912F6"/>
    <w:p w:rsidR="0022586F" w:rsidRDefault="0022586F" w:rsidP="00A912F6"/>
    <w:p w:rsidR="00FC26A9" w:rsidRDefault="00FC26A9" w:rsidP="00A912F6">
      <w:r>
        <w:t xml:space="preserve">Schreibe in eigenen Worten eine Begründung, weshalb es notwendig ist, dass jemand Vorgaben erstellt, wie und wo in der Schweiz weiter gebaut werden darf. </w:t>
      </w:r>
    </w:p>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FC26A9" w:rsidTr="008D6D18">
        <w:trPr>
          <w:trHeight w:val="340"/>
        </w:trPr>
        <w:tc>
          <w:tcPr>
            <w:tcW w:w="9206" w:type="dxa"/>
          </w:tcPr>
          <w:p w:rsidR="00FC26A9" w:rsidRDefault="00AA5857" w:rsidP="008D6D18">
            <w:pPr>
              <w:rPr>
                <w:szCs w:val="22"/>
              </w:rPr>
            </w:pPr>
            <w:r>
              <w:rPr>
                <w:szCs w:val="22"/>
              </w:rPr>
              <w:t xml:space="preserve">Der Platz in der Schweiz ist begrenzt, es werden jedoch immer mehr Menschen. </w:t>
            </w:r>
          </w:p>
        </w:tc>
      </w:tr>
      <w:tr w:rsidR="00FC26A9" w:rsidTr="008D6D18">
        <w:trPr>
          <w:trHeight w:val="340"/>
        </w:trPr>
        <w:tc>
          <w:tcPr>
            <w:tcW w:w="9206" w:type="dxa"/>
          </w:tcPr>
          <w:p w:rsidR="00FC26A9" w:rsidRDefault="00AA5857" w:rsidP="008D6D18">
            <w:pPr>
              <w:rPr>
                <w:szCs w:val="22"/>
              </w:rPr>
            </w:pPr>
            <w:r>
              <w:rPr>
                <w:szCs w:val="22"/>
              </w:rPr>
              <w:t>Um den Lebensraum für die Tiere zu erhalten und das Landschaftsbild, welches mit der Schweiz</w:t>
            </w:r>
          </w:p>
        </w:tc>
      </w:tr>
      <w:tr w:rsidR="008D6D18" w:rsidTr="008D6D18">
        <w:trPr>
          <w:trHeight w:val="340"/>
        </w:trPr>
        <w:tc>
          <w:tcPr>
            <w:tcW w:w="9206" w:type="dxa"/>
          </w:tcPr>
          <w:p w:rsidR="008D6D18" w:rsidRDefault="00AA5857" w:rsidP="00AA5857">
            <w:pPr>
              <w:rPr>
                <w:szCs w:val="22"/>
              </w:rPr>
            </w:pPr>
            <w:r>
              <w:rPr>
                <w:szCs w:val="22"/>
              </w:rPr>
              <w:t xml:space="preserve">Verbunden wird, braucht es ein organisiertes Bauen von neuen Häusern, </w:t>
            </w:r>
            <w:proofErr w:type="spellStart"/>
            <w:r>
              <w:rPr>
                <w:szCs w:val="22"/>
              </w:rPr>
              <w:t>Strassen</w:t>
            </w:r>
            <w:proofErr w:type="spellEnd"/>
            <w:r>
              <w:rPr>
                <w:szCs w:val="22"/>
              </w:rPr>
              <w:t xml:space="preserve">, Einkaufscenter etc.  </w:t>
            </w:r>
          </w:p>
        </w:tc>
      </w:tr>
      <w:tr w:rsidR="008D6D18" w:rsidTr="008D6D18">
        <w:trPr>
          <w:trHeight w:val="340"/>
        </w:trPr>
        <w:tc>
          <w:tcPr>
            <w:tcW w:w="9206" w:type="dxa"/>
          </w:tcPr>
          <w:p w:rsidR="008D6D18" w:rsidRDefault="00AA5857" w:rsidP="008D6D18">
            <w:pPr>
              <w:rPr>
                <w:szCs w:val="22"/>
              </w:rPr>
            </w:pPr>
            <w:r>
              <w:rPr>
                <w:szCs w:val="22"/>
              </w:rPr>
              <w:t xml:space="preserve">Damit die Bedürfnisse aller abgedeckt werden können, muss dies von zentraler Stelle erfolgen. </w:t>
            </w:r>
          </w:p>
        </w:tc>
      </w:tr>
      <w:tr w:rsidR="008D6D18" w:rsidTr="008D6D18">
        <w:trPr>
          <w:trHeight w:val="340"/>
        </w:trPr>
        <w:tc>
          <w:tcPr>
            <w:tcW w:w="9206" w:type="dxa"/>
          </w:tcPr>
          <w:p w:rsidR="008D6D18" w:rsidRDefault="008D6D18" w:rsidP="008D6D18">
            <w:pPr>
              <w:rPr>
                <w:szCs w:val="22"/>
              </w:rPr>
            </w:pPr>
          </w:p>
        </w:tc>
      </w:tr>
      <w:tr w:rsidR="008D6D18" w:rsidTr="008D6D18">
        <w:trPr>
          <w:trHeight w:val="340"/>
        </w:trPr>
        <w:tc>
          <w:tcPr>
            <w:tcW w:w="9206" w:type="dxa"/>
          </w:tcPr>
          <w:p w:rsidR="008D6D18" w:rsidRDefault="008D6D18" w:rsidP="008D6D18">
            <w:pPr>
              <w:rPr>
                <w:szCs w:val="22"/>
              </w:rPr>
            </w:pPr>
          </w:p>
        </w:tc>
      </w:tr>
      <w:tr w:rsidR="00FC26A9" w:rsidTr="008D6D18">
        <w:trPr>
          <w:trHeight w:val="340"/>
        </w:trPr>
        <w:tc>
          <w:tcPr>
            <w:tcW w:w="9206" w:type="dxa"/>
          </w:tcPr>
          <w:p w:rsidR="00FC26A9" w:rsidRDefault="00FC26A9" w:rsidP="008D6D18">
            <w:pPr>
              <w:rPr>
                <w:szCs w:val="22"/>
              </w:rPr>
            </w:pPr>
          </w:p>
        </w:tc>
      </w:tr>
      <w:tr w:rsidR="00FC26A9" w:rsidTr="008D6D18">
        <w:trPr>
          <w:trHeight w:val="340"/>
        </w:trPr>
        <w:tc>
          <w:tcPr>
            <w:tcW w:w="9206" w:type="dxa"/>
          </w:tcPr>
          <w:p w:rsidR="00FC26A9" w:rsidRDefault="00FC26A9" w:rsidP="008D6D18">
            <w:pPr>
              <w:rPr>
                <w:szCs w:val="22"/>
              </w:rPr>
            </w:pPr>
          </w:p>
        </w:tc>
      </w:tr>
    </w:tbl>
    <w:p w:rsidR="00FC26A9" w:rsidRDefault="00FC26A9" w:rsidP="00A912F6"/>
    <w:p w:rsidR="008B3D4C" w:rsidRDefault="008B3D4C" w:rsidP="00A912F6"/>
    <w:p w:rsidR="008B3D4C" w:rsidRDefault="008B3D4C" w:rsidP="00A912F6"/>
    <w:p w:rsidR="008B3D4C" w:rsidRDefault="008B3D4C" w:rsidP="008B3D4C">
      <w:pPr>
        <w:pStyle w:val="berschrift1"/>
      </w:pPr>
      <w:r>
        <w:t>Es muss geplant werden!</w:t>
      </w:r>
    </w:p>
    <w:p w:rsidR="008B3D4C" w:rsidRDefault="008B3D4C" w:rsidP="008B3D4C"/>
    <w:p w:rsidR="008B3D4C" w:rsidRDefault="008B3D4C" w:rsidP="008B3D4C">
      <w:r>
        <w:t>Erstelle einen Netzplan zum Raumplanungsgesetz</w:t>
      </w:r>
      <w:r w:rsidR="007D77EC">
        <w:t xml:space="preserve">. Der Aufbau des Raumplanungsgesetzes ist im </w:t>
      </w:r>
      <w:proofErr w:type="spellStart"/>
      <w:r w:rsidR="007D77EC">
        <w:t>Geobuch</w:t>
      </w:r>
      <w:proofErr w:type="spellEnd"/>
      <w:r w:rsidR="007D77EC">
        <w:t xml:space="preserve"> 2 auf Seite 74 beschreiben (Die Planungsebenen). </w:t>
      </w:r>
      <w:r>
        <w:t xml:space="preserve">Arbeitet zu zweit. </w:t>
      </w:r>
    </w:p>
    <w:p w:rsidR="00890576" w:rsidRDefault="00890576" w:rsidP="008B3D4C"/>
    <w:p w:rsidR="00890576" w:rsidRDefault="004F3988" w:rsidP="008B3D4C">
      <w:r>
        <w:rPr>
          <w:noProof/>
          <w:lang w:val="de-CH" w:eastAsia="de-CH"/>
        </w:rPr>
        <w:drawing>
          <wp:inline distT="0" distB="0" distL="0" distR="0">
            <wp:extent cx="5256642" cy="4031858"/>
            <wp:effectExtent l="0" t="0" r="1270" b="698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130" cy="4032232"/>
                    </a:xfrm>
                    <a:prstGeom prst="rect">
                      <a:avLst/>
                    </a:prstGeom>
                    <a:noFill/>
                    <a:ln>
                      <a:noFill/>
                    </a:ln>
                  </pic:spPr>
                </pic:pic>
              </a:graphicData>
            </a:graphic>
          </wp:inline>
        </w:drawing>
      </w:r>
    </w:p>
    <w:p w:rsidR="00890576" w:rsidRDefault="00890576" w:rsidP="008B3D4C"/>
    <w:p w:rsidR="00890576" w:rsidRDefault="00890576" w:rsidP="008B3D4C"/>
    <w:p w:rsidR="00890576" w:rsidRDefault="00890576" w:rsidP="00890576">
      <w:pPr>
        <w:pStyle w:val="berschrift2"/>
      </w:pPr>
      <w:r>
        <w:t>Definition des Begriffes Raumplanung:</w:t>
      </w:r>
    </w:p>
    <w:p w:rsidR="00192DBD" w:rsidRPr="00192DBD" w:rsidRDefault="004A1C3D" w:rsidP="009B426E">
      <w:pPr>
        <w:spacing w:line="360" w:lineRule="auto"/>
        <w:rPr>
          <w:i/>
        </w:rPr>
      </w:pPr>
      <w:r>
        <w:t xml:space="preserve">In der Raumplanung... </w:t>
      </w:r>
      <w:r w:rsidR="00890576" w:rsidRPr="00192DBD">
        <w:rPr>
          <w:i/>
        </w:rPr>
        <w:t>_</w:t>
      </w:r>
      <w:r w:rsidR="00192DBD" w:rsidRPr="00192DBD">
        <w:rPr>
          <w:i/>
        </w:rPr>
        <w:t xml:space="preserve"> wird die räumliche Ordnung eines Staatsgebietes unter dem Aspekt der Nutzung und Erhaltung des Lebens- und Wirtschaftsraumes von Individuum und Gesellschaft festgelegt. Die Raumplanung wird auf verschiedenen Planungsebenen realisiert, z.B. in der Regional-, Orts- und Gemeindeplanung. </w:t>
      </w:r>
    </w:p>
    <w:p w:rsidR="00192DBD" w:rsidRDefault="001B57B5" w:rsidP="00192DBD">
      <w:r>
        <w:t xml:space="preserve">Der Begriff Raum umfasst viele Aspekte: </w:t>
      </w:r>
    </w:p>
    <w:p w:rsidR="00192DBD" w:rsidRDefault="00192DBD" w:rsidP="00192DBD"/>
    <w:p w:rsidR="00192DBD" w:rsidRPr="00192DBD" w:rsidRDefault="00192DBD" w:rsidP="00192DBD">
      <w:pPr>
        <w:rPr>
          <w:i/>
        </w:rPr>
      </w:pPr>
      <w:r w:rsidRPr="00192DBD">
        <w:rPr>
          <w:i/>
        </w:rPr>
        <w:t xml:space="preserve">Verkehr: </w:t>
      </w:r>
      <w:proofErr w:type="spellStart"/>
      <w:r w:rsidRPr="00192DBD">
        <w:rPr>
          <w:i/>
        </w:rPr>
        <w:t>Strassen</w:t>
      </w:r>
      <w:proofErr w:type="spellEnd"/>
      <w:r w:rsidRPr="00192DBD">
        <w:rPr>
          <w:i/>
        </w:rPr>
        <w:t>, Eisenbahn, Flughäfen</w:t>
      </w:r>
    </w:p>
    <w:p w:rsidR="00192DBD" w:rsidRPr="00192DBD" w:rsidRDefault="00192DBD" w:rsidP="00192DBD">
      <w:pPr>
        <w:rPr>
          <w:i/>
        </w:rPr>
      </w:pPr>
      <w:r w:rsidRPr="00192DBD">
        <w:rPr>
          <w:i/>
        </w:rPr>
        <w:t>Landwirtschaft</w:t>
      </w:r>
    </w:p>
    <w:p w:rsidR="00192DBD" w:rsidRPr="00192DBD" w:rsidRDefault="00192DBD" w:rsidP="00192DBD">
      <w:pPr>
        <w:rPr>
          <w:i/>
        </w:rPr>
      </w:pPr>
      <w:r w:rsidRPr="00192DBD">
        <w:rPr>
          <w:i/>
        </w:rPr>
        <w:t>Einkaufscenter, Gewerbezone</w:t>
      </w:r>
    </w:p>
    <w:p w:rsidR="00192DBD" w:rsidRPr="00192DBD" w:rsidRDefault="00192DBD" w:rsidP="00192DBD">
      <w:pPr>
        <w:rPr>
          <w:i/>
        </w:rPr>
      </w:pPr>
      <w:r w:rsidRPr="00192DBD">
        <w:rPr>
          <w:i/>
        </w:rPr>
        <w:t>Industrie- und Fabrikareale</w:t>
      </w:r>
    </w:p>
    <w:p w:rsidR="00192DBD" w:rsidRPr="00192DBD" w:rsidRDefault="00192DBD" w:rsidP="00192DBD">
      <w:pPr>
        <w:rPr>
          <w:i/>
        </w:rPr>
      </w:pPr>
      <w:r w:rsidRPr="00192DBD">
        <w:rPr>
          <w:i/>
        </w:rPr>
        <w:t xml:space="preserve">Öffentliche Einrichtungen: Spitäler, Gemeindehäuser, Sportplätze, etc. </w:t>
      </w:r>
    </w:p>
    <w:p w:rsidR="001B57B5" w:rsidRDefault="001B57B5" w:rsidP="009B426E">
      <w:pPr>
        <w:spacing w:line="360" w:lineRule="auto"/>
      </w:pPr>
    </w:p>
    <w:p w:rsidR="00FA481A" w:rsidRDefault="00BD4EE0" w:rsidP="00FA481A">
      <w:pPr>
        <w:pStyle w:val="berschrift1"/>
      </w:pPr>
      <w:r>
        <w:lastRenderedPageBreak/>
        <w:t>Planungsgrundsätze</w:t>
      </w:r>
    </w:p>
    <w:p w:rsidR="00BD4EE0" w:rsidRDefault="00BD4EE0" w:rsidP="00BD4EE0"/>
    <w:p w:rsidR="00324FEE" w:rsidRPr="00324FEE" w:rsidRDefault="00BD4EE0" w:rsidP="00324FEE">
      <w:r>
        <w:t xml:space="preserve">Vergleiche </w:t>
      </w:r>
      <w:r w:rsidR="003861C2">
        <w:t>die „14 Strategiepunkte“ der Gemeinde Weggis mit den Planungsgrundsätzen des Art. 3 des Raumplanungsgesetzes. Ordne die Strategiepunkte den einzelnen Abschnit</w:t>
      </w:r>
      <w:r w:rsidR="001C159D">
        <w:t xml:space="preserve">ten der Planungsgrundsätzen zu und begründe deine Zuordnung. </w:t>
      </w:r>
      <w:r w:rsidR="003861C2">
        <w:br/>
        <w:t>Falls du Begriffe nicht verstehst, versuche allenfalls diese mit dem Bau- und Zonenreglement zu</w:t>
      </w:r>
      <w:r w:rsidR="00784478">
        <w:t xml:space="preserve"> klären, </w:t>
      </w:r>
      <w:r w:rsidR="009B426E">
        <w:t>falls das nicht klappt, frage die Lehrperson</w:t>
      </w:r>
      <w:r w:rsidR="003861C2">
        <w:t xml:space="preserve">. </w:t>
      </w:r>
    </w:p>
    <w:tbl>
      <w:tblPr>
        <w:tblStyle w:val="Tabellengitternetz"/>
        <w:tblW w:w="0" w:type="auto"/>
        <w:tblLook w:val="04A0"/>
      </w:tblPr>
      <w:tblGrid>
        <w:gridCol w:w="3794"/>
        <w:gridCol w:w="5412"/>
      </w:tblGrid>
      <w:tr w:rsidR="00241A69" w:rsidRPr="00324FEE" w:rsidTr="001515E9">
        <w:trPr>
          <w:trHeight w:val="537"/>
        </w:trPr>
        <w:tc>
          <w:tcPr>
            <w:tcW w:w="3794" w:type="dxa"/>
            <w:tcBorders>
              <w:top w:val="single" w:sz="4" w:space="0" w:color="auto"/>
              <w:left w:val="single" w:sz="4" w:space="0" w:color="auto"/>
              <w:bottom w:val="single" w:sz="4" w:space="0" w:color="auto"/>
              <w:right w:val="single" w:sz="4" w:space="0" w:color="auto"/>
            </w:tcBorders>
          </w:tcPr>
          <w:p w:rsidR="00241A69" w:rsidRPr="00324FEE" w:rsidRDefault="00241A69" w:rsidP="00BD4EE0">
            <w:pPr>
              <w:rPr>
                <w:b/>
              </w:rPr>
            </w:pPr>
            <w:r w:rsidRPr="00324FEE">
              <w:rPr>
                <w:b/>
              </w:rPr>
              <w:t>14 Strategiepunkte der Gemeinde Weggis</w:t>
            </w:r>
          </w:p>
        </w:tc>
        <w:tc>
          <w:tcPr>
            <w:tcW w:w="5412" w:type="dxa"/>
            <w:tcBorders>
              <w:top w:val="single" w:sz="4" w:space="0" w:color="auto"/>
              <w:left w:val="single" w:sz="4" w:space="0" w:color="auto"/>
              <w:bottom w:val="single" w:sz="4" w:space="0" w:color="auto"/>
              <w:right w:val="single" w:sz="8" w:space="0" w:color="auto"/>
            </w:tcBorders>
          </w:tcPr>
          <w:p w:rsidR="00241A69" w:rsidRPr="00324FEE" w:rsidRDefault="00324FEE" w:rsidP="00BD4EE0">
            <w:pPr>
              <w:rPr>
                <w:b/>
              </w:rPr>
            </w:pPr>
            <w:r w:rsidRPr="00324FEE">
              <w:rPr>
                <w:b/>
              </w:rPr>
              <w:t>Entsprechung im Art. 3 Planungsgrundsätze</w:t>
            </w:r>
          </w:p>
        </w:tc>
      </w:tr>
      <w:tr w:rsidR="00241A69" w:rsidTr="003A2D96">
        <w:trPr>
          <w:trHeight w:val="794"/>
        </w:trPr>
        <w:tc>
          <w:tcPr>
            <w:tcW w:w="3794" w:type="dxa"/>
            <w:tcBorders>
              <w:top w:val="single" w:sz="4" w:space="0" w:color="auto"/>
            </w:tcBorders>
          </w:tcPr>
          <w:p w:rsidR="00241A69" w:rsidRDefault="00324FEE" w:rsidP="00BD4EE0">
            <w:r w:rsidRPr="009B426E">
              <w:rPr>
                <w:rFonts w:cs="Times New Roman"/>
                <w:i/>
                <w:iCs/>
                <w:szCs w:val="22"/>
              </w:rPr>
              <w:t xml:space="preserve">1.      </w:t>
            </w:r>
            <w:proofErr w:type="spellStart"/>
            <w:r w:rsidRPr="009B426E">
              <w:rPr>
                <w:rFonts w:cs="Times New Roman"/>
                <w:i/>
                <w:iCs/>
                <w:szCs w:val="22"/>
              </w:rPr>
              <w:t>Massvoll</w:t>
            </w:r>
            <w:proofErr w:type="spellEnd"/>
            <w:r w:rsidRPr="009B426E">
              <w:rPr>
                <w:rFonts w:cs="Times New Roman"/>
                <w:i/>
                <w:iCs/>
                <w:szCs w:val="22"/>
              </w:rPr>
              <w:t xml:space="preserve"> und qualitativ wachsen</w:t>
            </w:r>
          </w:p>
        </w:tc>
        <w:tc>
          <w:tcPr>
            <w:tcW w:w="5412" w:type="dxa"/>
            <w:tcBorders>
              <w:top w:val="single" w:sz="4" w:space="0" w:color="auto"/>
            </w:tcBorders>
          </w:tcPr>
          <w:p w:rsidR="00241A69" w:rsidRDefault="00CC5F8C" w:rsidP="00BD4EE0">
            <w:r>
              <w:t>Abschnitt 2 und 3: da auch Schonung (2)</w:t>
            </w:r>
          </w:p>
        </w:tc>
      </w:tr>
      <w:tr w:rsidR="00241A69" w:rsidTr="003A2D96">
        <w:trPr>
          <w:trHeight w:val="794"/>
        </w:trPr>
        <w:tc>
          <w:tcPr>
            <w:tcW w:w="3794" w:type="dxa"/>
          </w:tcPr>
          <w:p w:rsidR="00241A69" w:rsidRDefault="00324FEE" w:rsidP="00BD4EE0">
            <w:r w:rsidRPr="009B426E">
              <w:rPr>
                <w:rFonts w:cs="Times New Roman"/>
                <w:i/>
                <w:iCs/>
                <w:szCs w:val="22"/>
              </w:rPr>
              <w:t>2.      Preisgünstigen, familienfreundlichen Wohnraum verbindlich fördern</w:t>
            </w:r>
          </w:p>
        </w:tc>
        <w:tc>
          <w:tcPr>
            <w:tcW w:w="5412" w:type="dxa"/>
          </w:tcPr>
          <w:p w:rsidR="00241A69" w:rsidRDefault="00CC5F8C" w:rsidP="00BD4EE0">
            <w:r>
              <w:t>Absatz 3: Bedürfnisse der Bevölkerung abdecken</w:t>
            </w:r>
          </w:p>
        </w:tc>
      </w:tr>
      <w:tr w:rsidR="00241A69" w:rsidTr="003A2D96">
        <w:trPr>
          <w:trHeight w:val="794"/>
        </w:trPr>
        <w:tc>
          <w:tcPr>
            <w:tcW w:w="3794" w:type="dxa"/>
          </w:tcPr>
          <w:p w:rsidR="00241A69" w:rsidRDefault="00324FEE" w:rsidP="00BD4EE0">
            <w:r w:rsidRPr="009B426E">
              <w:rPr>
                <w:rFonts w:cs="Times New Roman"/>
                <w:i/>
                <w:iCs/>
                <w:szCs w:val="22"/>
              </w:rPr>
              <w:t xml:space="preserve">3.      </w:t>
            </w:r>
            <w:proofErr w:type="spellStart"/>
            <w:r w:rsidRPr="009B426E">
              <w:rPr>
                <w:rFonts w:cs="Times New Roman"/>
                <w:i/>
                <w:iCs/>
                <w:szCs w:val="22"/>
              </w:rPr>
              <w:t>Grosse</w:t>
            </w:r>
            <w:proofErr w:type="spellEnd"/>
            <w:r w:rsidRPr="009B426E">
              <w:rPr>
                <w:rFonts w:cs="Times New Roman"/>
                <w:i/>
                <w:iCs/>
                <w:szCs w:val="22"/>
              </w:rPr>
              <w:t xml:space="preserve"> Grünflächen bewusst freihalten</w:t>
            </w:r>
          </w:p>
        </w:tc>
        <w:tc>
          <w:tcPr>
            <w:tcW w:w="5412" w:type="dxa"/>
          </w:tcPr>
          <w:p w:rsidR="00241A69" w:rsidRDefault="00CC5F8C" w:rsidP="00BD4EE0">
            <w:r>
              <w:t>2d)</w:t>
            </w:r>
          </w:p>
        </w:tc>
      </w:tr>
      <w:tr w:rsidR="00241A69" w:rsidTr="003A2D96">
        <w:trPr>
          <w:trHeight w:val="794"/>
        </w:trPr>
        <w:tc>
          <w:tcPr>
            <w:tcW w:w="3794" w:type="dxa"/>
          </w:tcPr>
          <w:p w:rsidR="00241A69" w:rsidRDefault="00324FEE" w:rsidP="00BD4EE0">
            <w:r w:rsidRPr="009B426E">
              <w:rPr>
                <w:rFonts w:cs="Times New Roman"/>
                <w:i/>
                <w:iCs/>
                <w:szCs w:val="22"/>
              </w:rPr>
              <w:t xml:space="preserve">4.      Baulücken </w:t>
            </w:r>
            <w:proofErr w:type="spellStart"/>
            <w:r w:rsidRPr="009B426E">
              <w:rPr>
                <w:rFonts w:cs="Times New Roman"/>
                <w:i/>
                <w:iCs/>
                <w:szCs w:val="22"/>
              </w:rPr>
              <w:t>schliessen</w:t>
            </w:r>
            <w:proofErr w:type="spellEnd"/>
          </w:p>
        </w:tc>
        <w:tc>
          <w:tcPr>
            <w:tcW w:w="5412" w:type="dxa"/>
          </w:tcPr>
          <w:p w:rsidR="00241A69" w:rsidRDefault="00CC5F8C" w:rsidP="00BD4EE0">
            <w:r>
              <w:t xml:space="preserve">Absatz 3: Ausdehnung begrenzen, </w:t>
            </w:r>
          </w:p>
          <w:p w:rsidR="00CC5F8C" w:rsidRDefault="00CC5F8C" w:rsidP="00BD4EE0">
            <w:r>
              <w:t xml:space="preserve">2b) </w:t>
            </w:r>
            <w:proofErr w:type="spellStart"/>
            <w:r>
              <w:t>einordnung</w:t>
            </w:r>
            <w:proofErr w:type="spellEnd"/>
            <w:r>
              <w:t xml:space="preserve"> in Landschaft</w:t>
            </w:r>
          </w:p>
        </w:tc>
      </w:tr>
      <w:tr w:rsidR="00241A69" w:rsidTr="003A2D96">
        <w:trPr>
          <w:trHeight w:val="794"/>
        </w:trPr>
        <w:tc>
          <w:tcPr>
            <w:tcW w:w="3794" w:type="dxa"/>
          </w:tcPr>
          <w:p w:rsidR="00241A69" w:rsidRDefault="00324FEE" w:rsidP="00BD4EE0">
            <w:r w:rsidRPr="009B426E">
              <w:rPr>
                <w:rFonts w:cs="Times New Roman"/>
                <w:i/>
                <w:iCs/>
                <w:szCs w:val="22"/>
              </w:rPr>
              <w:t>5.      Zentrumsnah verdichten - keine Zersiedelung der Landschaft</w:t>
            </w:r>
          </w:p>
        </w:tc>
        <w:tc>
          <w:tcPr>
            <w:tcW w:w="5412" w:type="dxa"/>
          </w:tcPr>
          <w:p w:rsidR="00241A69" w:rsidRDefault="00CC5F8C" w:rsidP="00BD4EE0">
            <w:r>
              <w:t>2a) Landschaft soll erhalten bleiben</w:t>
            </w:r>
          </w:p>
        </w:tc>
      </w:tr>
      <w:tr w:rsidR="00241A69" w:rsidTr="003A2D96">
        <w:trPr>
          <w:trHeight w:val="794"/>
        </w:trPr>
        <w:tc>
          <w:tcPr>
            <w:tcW w:w="3794" w:type="dxa"/>
          </w:tcPr>
          <w:p w:rsidR="00241A69" w:rsidRDefault="00324FEE" w:rsidP="00BD4EE0">
            <w:r w:rsidRPr="009B426E">
              <w:rPr>
                <w:rFonts w:cs="Times New Roman"/>
                <w:i/>
                <w:iCs/>
                <w:szCs w:val="22"/>
              </w:rPr>
              <w:t xml:space="preserve">6.      </w:t>
            </w:r>
            <w:proofErr w:type="spellStart"/>
            <w:r w:rsidRPr="009B426E">
              <w:rPr>
                <w:rFonts w:cs="Times New Roman"/>
                <w:i/>
                <w:iCs/>
                <w:szCs w:val="22"/>
              </w:rPr>
              <w:t>Umfahrungsstrasse</w:t>
            </w:r>
            <w:proofErr w:type="spellEnd"/>
            <w:r w:rsidRPr="009B426E">
              <w:rPr>
                <w:rFonts w:cs="Times New Roman"/>
                <w:i/>
                <w:iCs/>
                <w:szCs w:val="22"/>
              </w:rPr>
              <w:t xml:space="preserve"> markiert die Siedlungsgrenze</w:t>
            </w:r>
          </w:p>
        </w:tc>
        <w:tc>
          <w:tcPr>
            <w:tcW w:w="5412" w:type="dxa"/>
          </w:tcPr>
          <w:p w:rsidR="00241A69" w:rsidRDefault="00CC5F8C" w:rsidP="00BD4EE0">
            <w:r>
              <w:t xml:space="preserve">3b) </w:t>
            </w:r>
            <w:proofErr w:type="spellStart"/>
            <w:r>
              <w:t>wohngebiete</w:t>
            </w:r>
            <w:proofErr w:type="spellEnd"/>
            <w:r>
              <w:t xml:space="preserve"> vor Einflüssen schützen</w:t>
            </w:r>
          </w:p>
          <w:p w:rsidR="00CC5F8C" w:rsidRDefault="00CC5F8C" w:rsidP="00BD4EE0">
            <w:r>
              <w:t xml:space="preserve">2a) Einordnung in Landschaft </w:t>
            </w:r>
            <w:r>
              <w:sym w:font="Wingdings" w:char="F0E0"/>
            </w:r>
            <w:r>
              <w:t xml:space="preserve"> bestehende Grenze erhalten</w:t>
            </w:r>
          </w:p>
        </w:tc>
      </w:tr>
      <w:tr w:rsidR="00241A69" w:rsidTr="003A2D96">
        <w:trPr>
          <w:trHeight w:val="794"/>
        </w:trPr>
        <w:tc>
          <w:tcPr>
            <w:tcW w:w="3794" w:type="dxa"/>
          </w:tcPr>
          <w:p w:rsidR="00241A69" w:rsidRDefault="00324FEE" w:rsidP="00BD4EE0">
            <w:r w:rsidRPr="009B426E">
              <w:rPr>
                <w:rFonts w:cs="Times New Roman"/>
                <w:i/>
                <w:iCs/>
                <w:szCs w:val="22"/>
              </w:rPr>
              <w:t xml:space="preserve">7.      Gestaltungsplan wird Pflicht für </w:t>
            </w:r>
            <w:proofErr w:type="spellStart"/>
            <w:r w:rsidRPr="009B426E">
              <w:rPr>
                <w:rFonts w:cs="Times New Roman"/>
                <w:i/>
                <w:iCs/>
                <w:szCs w:val="22"/>
              </w:rPr>
              <w:t>grössere</w:t>
            </w:r>
            <w:proofErr w:type="spellEnd"/>
            <w:r w:rsidRPr="009B426E">
              <w:rPr>
                <w:rFonts w:cs="Times New Roman"/>
                <w:i/>
                <w:iCs/>
                <w:szCs w:val="22"/>
              </w:rPr>
              <w:t xml:space="preserve"> </w:t>
            </w:r>
            <w:proofErr w:type="spellStart"/>
            <w:r w:rsidRPr="009B426E">
              <w:rPr>
                <w:rFonts w:cs="Times New Roman"/>
                <w:i/>
                <w:iCs/>
                <w:szCs w:val="22"/>
              </w:rPr>
              <w:t>Einzonungen</w:t>
            </w:r>
            <w:proofErr w:type="spellEnd"/>
          </w:p>
        </w:tc>
        <w:tc>
          <w:tcPr>
            <w:tcW w:w="5412" w:type="dxa"/>
          </w:tcPr>
          <w:p w:rsidR="00241A69" w:rsidRDefault="00CC5F8C" w:rsidP="00BD4EE0">
            <w:r>
              <w:t xml:space="preserve">3a, </w:t>
            </w:r>
            <w:proofErr w:type="spellStart"/>
            <w:r>
              <w:t>b,e</w:t>
            </w:r>
            <w:proofErr w:type="spellEnd"/>
            <w:r>
              <w:t>: es soll eine sinnvolle Gestaltung erfolgen</w:t>
            </w:r>
          </w:p>
        </w:tc>
      </w:tr>
      <w:tr w:rsidR="00324FEE" w:rsidTr="003A2D96">
        <w:trPr>
          <w:trHeight w:val="794"/>
        </w:trPr>
        <w:tc>
          <w:tcPr>
            <w:tcW w:w="3794" w:type="dxa"/>
          </w:tcPr>
          <w:p w:rsidR="00324FEE" w:rsidRDefault="00324FEE" w:rsidP="00BD4EE0">
            <w:r w:rsidRPr="009B426E">
              <w:rPr>
                <w:rFonts w:cs="Times New Roman"/>
                <w:i/>
                <w:iCs/>
                <w:szCs w:val="22"/>
              </w:rPr>
              <w:t>8.      Bewährte Kur- und Hotelzone beibehalten</w:t>
            </w:r>
          </w:p>
        </w:tc>
        <w:tc>
          <w:tcPr>
            <w:tcW w:w="5412" w:type="dxa"/>
          </w:tcPr>
          <w:p w:rsidR="00324FEE" w:rsidRDefault="00CC5F8C" w:rsidP="00BD4EE0">
            <w:r>
              <w:t xml:space="preserve">Etwas </w:t>
            </w:r>
            <w:proofErr w:type="gramStart"/>
            <w:r>
              <w:t>spezielles</w:t>
            </w:r>
            <w:proofErr w:type="gramEnd"/>
            <w:r>
              <w:t xml:space="preserve"> in Weggis, welches strenger ist wie das Gesetz. </w:t>
            </w:r>
          </w:p>
          <w:p w:rsidR="00CC5F8C" w:rsidRDefault="00CC5F8C" w:rsidP="00BD4EE0">
            <w:r>
              <w:t>Ev. 2c)</w:t>
            </w:r>
          </w:p>
        </w:tc>
      </w:tr>
      <w:tr w:rsidR="00324FEE" w:rsidTr="003A2D96">
        <w:trPr>
          <w:trHeight w:val="794"/>
        </w:trPr>
        <w:tc>
          <w:tcPr>
            <w:tcW w:w="3794" w:type="dxa"/>
          </w:tcPr>
          <w:p w:rsidR="00324FEE" w:rsidRDefault="00324FEE" w:rsidP="00BD4EE0">
            <w:r w:rsidRPr="009B426E">
              <w:rPr>
                <w:rFonts w:cs="Times New Roman"/>
                <w:i/>
                <w:iCs/>
                <w:szCs w:val="22"/>
              </w:rPr>
              <w:t>9.      Zonen für öffentliche Zwecke sinnvoll ergänzen</w:t>
            </w:r>
          </w:p>
        </w:tc>
        <w:tc>
          <w:tcPr>
            <w:tcW w:w="5412" w:type="dxa"/>
          </w:tcPr>
          <w:p w:rsidR="00324FEE" w:rsidRDefault="00CC5F8C" w:rsidP="00BD4EE0">
            <w:r>
              <w:t>4b=</w:t>
            </w:r>
          </w:p>
        </w:tc>
      </w:tr>
      <w:tr w:rsidR="00324FEE" w:rsidTr="003A2D96">
        <w:trPr>
          <w:trHeight w:val="794"/>
        </w:trPr>
        <w:tc>
          <w:tcPr>
            <w:tcW w:w="3794" w:type="dxa"/>
          </w:tcPr>
          <w:p w:rsidR="00324FEE" w:rsidRDefault="00324FEE" w:rsidP="00BD4EE0">
            <w:r w:rsidRPr="009B426E">
              <w:rPr>
                <w:rFonts w:cs="Times New Roman"/>
                <w:i/>
                <w:iCs/>
                <w:szCs w:val="22"/>
              </w:rPr>
              <w:t>10.   Sport- und Freizeitanlagen erweitern</w:t>
            </w:r>
          </w:p>
        </w:tc>
        <w:tc>
          <w:tcPr>
            <w:tcW w:w="5412" w:type="dxa"/>
          </w:tcPr>
          <w:p w:rsidR="00324FEE" w:rsidRDefault="00CC5F8C" w:rsidP="00BD4EE0">
            <w:r>
              <w:t>4 a (Bedürfnisse der Bevölkerung), b (guter Standort)</w:t>
            </w:r>
          </w:p>
        </w:tc>
      </w:tr>
      <w:tr w:rsidR="00324FEE" w:rsidTr="003A2D96">
        <w:trPr>
          <w:trHeight w:val="794"/>
        </w:trPr>
        <w:tc>
          <w:tcPr>
            <w:tcW w:w="3794" w:type="dxa"/>
          </w:tcPr>
          <w:p w:rsidR="00324FEE" w:rsidRDefault="00324FEE" w:rsidP="00BD4EE0">
            <w:r w:rsidRPr="009B426E">
              <w:rPr>
                <w:rFonts w:cs="Times New Roman"/>
                <w:i/>
                <w:iCs/>
                <w:szCs w:val="22"/>
              </w:rPr>
              <w:t xml:space="preserve">11.   </w:t>
            </w:r>
            <w:proofErr w:type="spellStart"/>
            <w:r w:rsidRPr="009B426E">
              <w:rPr>
                <w:rFonts w:cs="Times New Roman"/>
                <w:i/>
                <w:iCs/>
                <w:szCs w:val="22"/>
              </w:rPr>
              <w:t>Chaletsiedlung</w:t>
            </w:r>
            <w:proofErr w:type="spellEnd"/>
            <w:r w:rsidRPr="009B426E">
              <w:rPr>
                <w:rFonts w:cs="Times New Roman"/>
                <w:i/>
                <w:iCs/>
                <w:szCs w:val="22"/>
              </w:rPr>
              <w:t xml:space="preserve"> auf Rigi Kaltbad sichern</w:t>
            </w:r>
          </w:p>
        </w:tc>
        <w:tc>
          <w:tcPr>
            <w:tcW w:w="5412" w:type="dxa"/>
          </w:tcPr>
          <w:p w:rsidR="00324FEE" w:rsidRDefault="00CC5F8C" w:rsidP="00BD4EE0">
            <w:r>
              <w:t xml:space="preserve">Zusätzlich, da es dort um den Erhalt von speziellen Siedlungen geht. </w:t>
            </w:r>
          </w:p>
        </w:tc>
      </w:tr>
      <w:tr w:rsidR="00324FEE" w:rsidTr="003A2D96">
        <w:trPr>
          <w:trHeight w:val="794"/>
        </w:trPr>
        <w:tc>
          <w:tcPr>
            <w:tcW w:w="3794" w:type="dxa"/>
          </w:tcPr>
          <w:p w:rsidR="00324FEE" w:rsidRDefault="00324FEE" w:rsidP="00BD4EE0">
            <w:r w:rsidRPr="009B426E">
              <w:rPr>
                <w:rFonts w:cs="Times New Roman"/>
                <w:i/>
                <w:iCs/>
                <w:szCs w:val="22"/>
              </w:rPr>
              <w:t>12.   Traditionelle Gemüsebau- und Geflügelhaltungsbetriebe zonenrechtlich sichern</w:t>
            </w:r>
          </w:p>
        </w:tc>
        <w:tc>
          <w:tcPr>
            <w:tcW w:w="5412" w:type="dxa"/>
          </w:tcPr>
          <w:p w:rsidR="00324FEE" w:rsidRDefault="00CC5F8C" w:rsidP="00BD4EE0">
            <w:r>
              <w:t>4c</w:t>
            </w:r>
          </w:p>
        </w:tc>
      </w:tr>
      <w:tr w:rsidR="00324FEE" w:rsidTr="003A2D96">
        <w:trPr>
          <w:trHeight w:val="794"/>
        </w:trPr>
        <w:tc>
          <w:tcPr>
            <w:tcW w:w="3794" w:type="dxa"/>
          </w:tcPr>
          <w:p w:rsidR="00324FEE" w:rsidRDefault="00324FEE" w:rsidP="00BD4EE0">
            <w:r w:rsidRPr="009B426E">
              <w:rPr>
                <w:rFonts w:cs="Times New Roman"/>
                <w:i/>
                <w:iCs/>
                <w:szCs w:val="22"/>
              </w:rPr>
              <w:t xml:space="preserve">13.   Bestehende </w:t>
            </w:r>
            <w:proofErr w:type="spellStart"/>
            <w:r w:rsidRPr="009B426E">
              <w:rPr>
                <w:rFonts w:cs="Times New Roman"/>
                <w:i/>
                <w:iCs/>
                <w:szCs w:val="22"/>
              </w:rPr>
              <w:t>Reglemente</w:t>
            </w:r>
            <w:proofErr w:type="spellEnd"/>
            <w:r w:rsidRPr="009B426E">
              <w:rPr>
                <w:rFonts w:cs="Times New Roman"/>
                <w:i/>
                <w:iCs/>
                <w:szCs w:val="22"/>
              </w:rPr>
              <w:t xml:space="preserve"> und Nutzungsordnungen in das neue BZR integrieren</w:t>
            </w:r>
          </w:p>
        </w:tc>
        <w:tc>
          <w:tcPr>
            <w:tcW w:w="5412" w:type="dxa"/>
          </w:tcPr>
          <w:p w:rsidR="00324FEE" w:rsidRDefault="00CC5F8C" w:rsidP="00BD4EE0">
            <w:r>
              <w:t>4c</w:t>
            </w:r>
          </w:p>
        </w:tc>
      </w:tr>
      <w:tr w:rsidR="00324FEE" w:rsidTr="003A2D96">
        <w:trPr>
          <w:trHeight w:val="794"/>
        </w:trPr>
        <w:tc>
          <w:tcPr>
            <w:tcW w:w="3794" w:type="dxa"/>
          </w:tcPr>
          <w:p w:rsidR="00324FEE" w:rsidRDefault="00324FEE" w:rsidP="00BD4EE0">
            <w:r w:rsidRPr="009B426E">
              <w:rPr>
                <w:rFonts w:cs="Times New Roman"/>
                <w:i/>
                <w:iCs/>
                <w:szCs w:val="22"/>
              </w:rPr>
              <w:t>14.   Inventar von Bauten und Bäumen im BZR aufnehmen</w:t>
            </w:r>
          </w:p>
        </w:tc>
        <w:tc>
          <w:tcPr>
            <w:tcW w:w="5412" w:type="dxa"/>
          </w:tcPr>
          <w:p w:rsidR="00324FEE" w:rsidRDefault="00CC5F8C" w:rsidP="00BD4EE0">
            <w:r>
              <w:t>Bauten: 2d, e, Erweiterung</w:t>
            </w:r>
            <w:r w:rsidR="00ED799D">
              <w:t>, nicht abgedeckt in Art. 3</w:t>
            </w:r>
          </w:p>
        </w:tc>
      </w:tr>
    </w:tbl>
    <w:p w:rsidR="009B426E" w:rsidRDefault="009B426E" w:rsidP="00BD4EE0"/>
    <w:p w:rsidR="00CB0C81" w:rsidRDefault="00454D9F" w:rsidP="00CB0C81">
      <w:pPr>
        <w:pStyle w:val="berschrift1"/>
      </w:pPr>
      <w:r>
        <w:lastRenderedPageBreak/>
        <w:t xml:space="preserve">Bau- und Zonenreglement – Was ist das? </w:t>
      </w:r>
    </w:p>
    <w:p w:rsidR="00CB0C81" w:rsidRDefault="00CB0C81" w:rsidP="00AB3FAC"/>
    <w:p w:rsidR="00CB0C81" w:rsidRDefault="00CB0C81" w:rsidP="00AB3FAC">
      <w:r>
        <w:t xml:space="preserve">Aufgabe 1: </w:t>
      </w:r>
    </w:p>
    <w:p w:rsidR="00CB0C81" w:rsidRDefault="00CB0C81" w:rsidP="00AB3FAC">
      <w:r>
        <w:t xml:space="preserve">Vergleiche die Karte von Weggis </w:t>
      </w:r>
      <w:r w:rsidR="000252F0">
        <w:t xml:space="preserve">(map.geo.admin.ch) </w:t>
      </w:r>
      <w:r>
        <w:t>mit dem Zonenplan von Weggis</w:t>
      </w:r>
      <w:r w:rsidR="000252F0">
        <w:t xml:space="preserve"> (Link auf der Homepage)</w:t>
      </w:r>
      <w:r>
        <w:t xml:space="preserve">. </w:t>
      </w:r>
      <w:r w:rsidR="000252F0">
        <w:t xml:space="preserve">Öffnet auf einem PC die Karte und auf dem zweiten den Zonenplan und vergleicht. </w:t>
      </w:r>
      <w:r w:rsidR="000252F0">
        <w:br/>
      </w:r>
      <w:r>
        <w:t>Halte</w:t>
      </w:r>
      <w:r w:rsidR="000252F0">
        <w:t>t</w:t>
      </w:r>
      <w:r>
        <w:t xml:space="preserve"> fünf Unterschiede fest.</w:t>
      </w:r>
    </w:p>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CB0C81" w:rsidTr="00CB0C81">
        <w:trPr>
          <w:trHeight w:val="397"/>
        </w:trPr>
        <w:tc>
          <w:tcPr>
            <w:tcW w:w="9206" w:type="dxa"/>
          </w:tcPr>
          <w:p w:rsidR="00CB0C81" w:rsidRDefault="004F3988" w:rsidP="004F3988">
            <w:r>
              <w:t xml:space="preserve">Höhenkurven fehlen im Zonenplan </w:t>
            </w:r>
          </w:p>
        </w:tc>
      </w:tr>
      <w:tr w:rsidR="00CB0C81" w:rsidTr="00CB0C81">
        <w:trPr>
          <w:trHeight w:val="397"/>
        </w:trPr>
        <w:tc>
          <w:tcPr>
            <w:tcW w:w="9206" w:type="dxa"/>
          </w:tcPr>
          <w:p w:rsidR="00CB0C81" w:rsidRDefault="004F3988" w:rsidP="00AB3FAC">
            <w:r>
              <w:t xml:space="preserve">Signaturen, wie Kirche, Friedhof, etc. fehlen. </w:t>
            </w:r>
          </w:p>
        </w:tc>
      </w:tr>
      <w:tr w:rsidR="00CB0C81" w:rsidTr="00CB0C81">
        <w:trPr>
          <w:trHeight w:val="397"/>
        </w:trPr>
        <w:tc>
          <w:tcPr>
            <w:tcW w:w="9206" w:type="dxa"/>
          </w:tcPr>
          <w:p w:rsidR="00CB0C81" w:rsidRDefault="004F3988" w:rsidP="004F3988">
            <w:r>
              <w:t>Im Zonenplan sind einzelne Grundstücke eingetragen</w:t>
            </w:r>
            <w:r w:rsidR="000D5EE1">
              <w:t xml:space="preserve"> und Quartiere genauer benannt. </w:t>
            </w:r>
          </w:p>
        </w:tc>
      </w:tr>
      <w:tr w:rsidR="00CB0C81" w:rsidTr="00CB0C81">
        <w:trPr>
          <w:trHeight w:val="397"/>
        </w:trPr>
        <w:tc>
          <w:tcPr>
            <w:tcW w:w="9206" w:type="dxa"/>
          </w:tcPr>
          <w:p w:rsidR="00CB0C81" w:rsidRDefault="000D5EE1" w:rsidP="000D5EE1">
            <w:r>
              <w:t xml:space="preserve">Der Zonenplan ist nach Thema eingefärbt, die gleiche Landschaft kann unterschiedliche Farben haben, die Landeskarte ist eine topographische Karte und soll die Landschaft mit bestimmten Farben abbilden. </w:t>
            </w:r>
          </w:p>
        </w:tc>
      </w:tr>
      <w:tr w:rsidR="00CB0C81" w:rsidTr="00CB0C81">
        <w:trPr>
          <w:trHeight w:val="397"/>
        </w:trPr>
        <w:tc>
          <w:tcPr>
            <w:tcW w:w="9206" w:type="dxa"/>
          </w:tcPr>
          <w:p w:rsidR="00CB0C81" w:rsidRDefault="004F3988" w:rsidP="00AB3FAC">
            <w:r>
              <w:t xml:space="preserve">Die Darstellungselemente sind gemeindespezifisch, die Karten enthalten die gleichen </w:t>
            </w:r>
            <w:r w:rsidR="000D5EE1">
              <w:t xml:space="preserve">Farben/Elemente für die ganze Schweiz. </w:t>
            </w:r>
          </w:p>
        </w:tc>
      </w:tr>
    </w:tbl>
    <w:p w:rsidR="00CB0C81" w:rsidRDefault="00CB0C81" w:rsidP="00AB3FAC"/>
    <w:p w:rsidR="00CB0C81" w:rsidRDefault="00CB0C81" w:rsidP="00AB3FAC"/>
    <w:p w:rsidR="00CB0C81" w:rsidRDefault="00CB0C81" w:rsidP="00AB3FAC">
      <w:r>
        <w:t xml:space="preserve">Aufgabe 2: </w:t>
      </w:r>
    </w:p>
    <w:p w:rsidR="00CB0C81" w:rsidRDefault="00A249D6" w:rsidP="00AB3FAC">
      <w:r>
        <w:t xml:space="preserve">Auf der Homepage von Herr </w:t>
      </w:r>
      <w:proofErr w:type="spellStart"/>
      <w:r>
        <w:t>Bregy</w:t>
      </w:r>
      <w:proofErr w:type="spellEnd"/>
      <w:r>
        <w:t xml:space="preserve"> hat es einen Link zur Raumplanung “Helvetia, wie hast du dich verändert!“. Schaue dir diesen Bericht und die Landschaftsveränderungen an. Sucht die Ortschaften auf der Schweizer Karte (maps.google.com kann helfen) und erklärt euch gegenseitig, was ihr beobachtet und was die Gründe dafür sein könnten. Haltet für ein Bild eure Unterhaltung in Stichworten fest. </w:t>
      </w:r>
    </w:p>
    <w:p w:rsidR="00A249D6" w:rsidRDefault="00A249D6" w:rsidP="00AB3FAC"/>
    <w:tbl>
      <w:tblPr>
        <w:tblStyle w:val="Tabellengitternetz"/>
        <w:tblW w:w="0" w:type="auto"/>
        <w:tblBorders>
          <w:top w:val="none" w:sz="0" w:space="0" w:color="auto"/>
          <w:left w:val="none" w:sz="0" w:space="0" w:color="auto"/>
          <w:right w:val="none" w:sz="0" w:space="0" w:color="auto"/>
          <w:insideV w:val="none" w:sz="0" w:space="0" w:color="auto"/>
        </w:tblBorders>
        <w:tblLook w:val="04A0"/>
      </w:tblPr>
      <w:tblGrid>
        <w:gridCol w:w="9206"/>
      </w:tblGrid>
      <w:tr w:rsidR="00A249D6" w:rsidTr="00A249D6">
        <w:trPr>
          <w:trHeight w:val="397"/>
        </w:trPr>
        <w:tc>
          <w:tcPr>
            <w:tcW w:w="9206" w:type="dxa"/>
          </w:tcPr>
          <w:p w:rsidR="00A249D6" w:rsidRDefault="00A249D6" w:rsidP="00A249D6"/>
        </w:tc>
      </w:tr>
      <w:tr w:rsidR="00A249D6" w:rsidTr="00A249D6">
        <w:trPr>
          <w:trHeight w:val="397"/>
        </w:trPr>
        <w:tc>
          <w:tcPr>
            <w:tcW w:w="9206" w:type="dxa"/>
          </w:tcPr>
          <w:p w:rsidR="00A249D6" w:rsidRDefault="00A249D6" w:rsidP="00A249D6"/>
        </w:tc>
      </w:tr>
      <w:tr w:rsidR="00A249D6" w:rsidTr="00A249D6">
        <w:trPr>
          <w:trHeight w:val="397"/>
        </w:trPr>
        <w:tc>
          <w:tcPr>
            <w:tcW w:w="9206" w:type="dxa"/>
          </w:tcPr>
          <w:p w:rsidR="00A249D6" w:rsidRDefault="00A249D6" w:rsidP="00A249D6"/>
        </w:tc>
      </w:tr>
      <w:tr w:rsidR="00A249D6" w:rsidTr="00A249D6">
        <w:trPr>
          <w:trHeight w:val="397"/>
        </w:trPr>
        <w:tc>
          <w:tcPr>
            <w:tcW w:w="9206" w:type="dxa"/>
          </w:tcPr>
          <w:p w:rsidR="00A249D6" w:rsidRDefault="00A249D6" w:rsidP="00A249D6"/>
        </w:tc>
      </w:tr>
      <w:tr w:rsidR="00A249D6" w:rsidTr="00A249D6">
        <w:trPr>
          <w:trHeight w:val="397"/>
        </w:trPr>
        <w:tc>
          <w:tcPr>
            <w:tcW w:w="9206" w:type="dxa"/>
          </w:tcPr>
          <w:p w:rsidR="00A249D6" w:rsidRDefault="00A249D6" w:rsidP="00A249D6"/>
        </w:tc>
      </w:tr>
    </w:tbl>
    <w:p w:rsidR="00A249D6" w:rsidRDefault="00A249D6" w:rsidP="00AB3FAC"/>
    <w:p w:rsidR="00A249D6" w:rsidRDefault="00A249D6" w:rsidP="00AB3FAC"/>
    <w:p w:rsidR="00FC4385" w:rsidRDefault="00A249D6" w:rsidP="00AB3FAC">
      <w:r>
        <w:t xml:space="preserve">Aufgabe 3: </w:t>
      </w:r>
    </w:p>
    <w:p w:rsidR="00A249D6" w:rsidRDefault="00A249D6" w:rsidP="00AB3FAC">
      <w:r>
        <w:t xml:space="preserve">Habt ihr alle Lücken im Skript gefüllt? Falls euch etwas fehlt, könnt ihr bei der Lehrperson noch die Angaben vervollständigen. </w:t>
      </w:r>
    </w:p>
    <w:p w:rsidR="00A249D6" w:rsidRDefault="00A249D6" w:rsidP="00AB3FAC"/>
    <w:p w:rsidR="00A249D6" w:rsidRDefault="00A249D6" w:rsidP="00AB3FAC"/>
    <w:p w:rsidR="00FC4385" w:rsidRDefault="00A249D6" w:rsidP="00AB3FAC">
      <w:r>
        <w:t xml:space="preserve">Aufgabe 4: </w:t>
      </w:r>
    </w:p>
    <w:p w:rsidR="00FC4385" w:rsidRDefault="00A249D6" w:rsidP="00AB3FAC">
      <w:r>
        <w:t xml:space="preserve">Erstellen eines </w:t>
      </w:r>
      <w:r w:rsidR="00FC4385">
        <w:t xml:space="preserve">A4 Blattes zu einer Raumplanungszone. Was gehört dazu: </w:t>
      </w:r>
    </w:p>
    <w:p w:rsidR="00FC4385" w:rsidRDefault="00FC4385" w:rsidP="00FC4385">
      <w:r>
        <w:t xml:space="preserve">1. übertragen eurer Zone in den Zonenplan auf der letzten Seite im Heft „Teiländerungen der Zonenpläne und des Bau- und </w:t>
      </w:r>
      <w:proofErr w:type="spellStart"/>
      <w:r>
        <w:t>Zonenreglementes</w:t>
      </w:r>
      <w:proofErr w:type="spellEnd"/>
      <w:r>
        <w:t xml:space="preserve">“ </w:t>
      </w:r>
    </w:p>
    <w:p w:rsidR="00FC4385" w:rsidRDefault="00FC4385" w:rsidP="00FC4385">
      <w:r>
        <w:t xml:space="preserve">2. auf das A4 Blatt gehören: </w:t>
      </w:r>
    </w:p>
    <w:p w:rsidR="00FC4385" w:rsidRDefault="00FC4385" w:rsidP="00FC4385">
      <w:r>
        <w:t>- ein Foto, das diese Zone repräsentiert.</w:t>
      </w:r>
    </w:p>
    <w:p w:rsidR="00FC4385" w:rsidRDefault="00FC4385" w:rsidP="00FC4385">
      <w:r>
        <w:t>- eine Beschreibung zum Zweck der Zone</w:t>
      </w:r>
    </w:p>
    <w:p w:rsidR="00FC4385" w:rsidRDefault="00FC4385" w:rsidP="00FC4385">
      <w:r>
        <w:t>- eine Beschreibung zur Nutzung der Zone</w:t>
      </w:r>
    </w:p>
    <w:p w:rsidR="00FC4385" w:rsidRDefault="00FC4385" w:rsidP="00FC4385">
      <w:r>
        <w:t xml:space="preserve">- was ist speziell an dieser Zone? Gibt es spezielle Vorschriften? </w:t>
      </w:r>
    </w:p>
    <w:p w:rsidR="001B0152" w:rsidRDefault="00FC4385" w:rsidP="00FC4385">
      <w:r>
        <w:t xml:space="preserve">- </w:t>
      </w:r>
      <w:r w:rsidR="001B0152">
        <w:t xml:space="preserve">eine Begründung, weshalb es diese Zone braucht. </w:t>
      </w:r>
    </w:p>
    <w:p w:rsidR="001B0152" w:rsidRDefault="001B0152" w:rsidP="00FC4385">
      <w:r>
        <w:t xml:space="preserve">- eine Frage, die aufgrund des A4 Blattes beantwortet werden kann. </w:t>
      </w:r>
    </w:p>
    <w:p w:rsidR="00762CD7" w:rsidRDefault="00762CD7" w:rsidP="00FC4385">
      <w:r>
        <w:t xml:space="preserve">- Namen der Personen, die das Poster bearbeitet haben. </w:t>
      </w:r>
    </w:p>
    <w:p w:rsidR="00FC4385" w:rsidRDefault="001B0152" w:rsidP="00FC4385">
      <w:r>
        <w:lastRenderedPageBreak/>
        <w:t xml:space="preserve">3. die Frage und Lösung wird am PC der Lehrperson im Dokument eingetragen. </w:t>
      </w:r>
      <w:r w:rsidR="00FC4385">
        <w:t xml:space="preserve"> </w:t>
      </w:r>
    </w:p>
    <w:p w:rsidR="00BF5E93" w:rsidRDefault="00BF5E93" w:rsidP="00BF5E93">
      <w:r>
        <w:t xml:space="preserve">Aufgabe 5: Lest eure Plakate gegenseitig und beantwortet bei mindestens 4 Plakaten die untenstehenden Fragen. </w:t>
      </w:r>
    </w:p>
    <w:p w:rsidR="00BF5E93" w:rsidRDefault="00BF5E93" w:rsidP="00BF5E93">
      <w:pPr>
        <w:pStyle w:val="berschrift2"/>
      </w:pPr>
      <w:r>
        <w:t>Naturschutzzone</w:t>
      </w:r>
    </w:p>
    <w:p w:rsidR="00BF5E93" w:rsidRDefault="00BF5E93" w:rsidP="00BF5E93">
      <w:r>
        <w:t xml:space="preserve">Was ist verboten in den Naturschutzzonen, damit diese ökologisch erhalten bleiben? </w:t>
      </w:r>
    </w:p>
    <w:p w:rsidR="00BF5E93" w:rsidRDefault="00BF5E93" w:rsidP="00BF5E93">
      <w:r>
        <w:rPr>
          <w:rFonts w:eastAsia="Times New Roman" w:cs="Times New Roman"/>
          <w:noProof/>
          <w:lang w:val="de-CH" w:eastAsia="de-CH"/>
        </w:rPr>
        <w:drawing>
          <wp:anchor distT="0" distB="0" distL="114300" distR="114300" simplePos="0" relativeHeight="251660288" behindDoc="0" locked="0" layoutInCell="1" allowOverlap="1">
            <wp:simplePos x="0" y="0"/>
            <wp:positionH relativeFrom="column">
              <wp:posOffset>0</wp:posOffset>
            </wp:positionH>
            <wp:positionV relativeFrom="paragraph">
              <wp:posOffset>57150</wp:posOffset>
            </wp:positionV>
            <wp:extent cx="5753735" cy="1333500"/>
            <wp:effectExtent l="0" t="0" r="12065" b="12700"/>
            <wp:wrapTopAndBottom/>
            <wp:docPr id="2" name="Bild 2"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3735" cy="1333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BF5E93" w:rsidRDefault="00BF5E93" w:rsidP="00BF5E93">
      <w:pPr>
        <w:pStyle w:val="berschrift2"/>
      </w:pPr>
      <w:r>
        <w:t>Kur- und Hotelzone</w:t>
      </w:r>
    </w:p>
    <w:p w:rsidR="00BF5E93" w:rsidRDefault="00BF5E93" w:rsidP="00BF5E93">
      <w:r>
        <w:t xml:space="preserve">Weshalb ist die Kur- und Hotelzone wichtig für die Gemeinde? </w:t>
      </w:r>
    </w:p>
    <w:p w:rsidR="00BF5E93" w:rsidRPr="001252C1" w:rsidRDefault="00BF5E93" w:rsidP="00BF5E93">
      <w:r>
        <w:rPr>
          <w:rFonts w:eastAsia="Times New Roman" w:cs="Times New Roman"/>
          <w:noProof/>
          <w:lang w:val="de-CH" w:eastAsia="de-CH"/>
        </w:rPr>
        <w:drawing>
          <wp:inline distT="0" distB="0" distL="0" distR="0">
            <wp:extent cx="5753735" cy="1333500"/>
            <wp:effectExtent l="0" t="0" r="12065" b="12700"/>
            <wp:docPr id="4" name="Bild 4"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5823" cy="133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F5E93" w:rsidRDefault="00BF5E93" w:rsidP="00BF5E93">
      <w:pPr>
        <w:jc w:val="right"/>
      </w:pPr>
    </w:p>
    <w:p w:rsidR="00BF5E93" w:rsidRDefault="00BF5E93" w:rsidP="00BF5E93">
      <w:pPr>
        <w:pStyle w:val="berschrift2"/>
      </w:pPr>
      <w:r>
        <w:t>Ortsbildschutzzone</w:t>
      </w:r>
    </w:p>
    <w:p w:rsidR="00BF5E93" w:rsidRDefault="00BF5E93" w:rsidP="00BF5E93">
      <w:r>
        <w:t xml:space="preserve">Warum braucht es die Ortsbildschutzzone? </w:t>
      </w:r>
    </w:p>
    <w:p w:rsidR="00BF5E93" w:rsidRDefault="00BF5E93" w:rsidP="00BF5E93">
      <w:r>
        <w:rPr>
          <w:rFonts w:eastAsia="Times New Roman" w:cs="Times New Roman"/>
          <w:noProof/>
          <w:lang w:val="de-CH" w:eastAsia="de-CH"/>
        </w:rPr>
        <w:drawing>
          <wp:inline distT="0" distB="0" distL="0" distR="0">
            <wp:extent cx="5753735" cy="1333500"/>
            <wp:effectExtent l="0" t="0" r="12065" b="12700"/>
            <wp:docPr id="5" name="Bild 5"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5823" cy="133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F5E93" w:rsidRDefault="00BF5E93" w:rsidP="00BF5E93"/>
    <w:p w:rsidR="00BF5E93" w:rsidRDefault="00BF5E93" w:rsidP="00BF5E93">
      <w:pPr>
        <w:pStyle w:val="berschrift2"/>
      </w:pPr>
      <w:r>
        <w:t>Freihaltezone</w:t>
      </w:r>
    </w:p>
    <w:p w:rsidR="00BF5E93" w:rsidRDefault="00BF5E93" w:rsidP="00BF5E93">
      <w:r>
        <w:t xml:space="preserve">Was versteht man unter Freihaltezone? </w:t>
      </w:r>
    </w:p>
    <w:p w:rsidR="00BF5E93" w:rsidRDefault="00BF5E93" w:rsidP="00BF5E93">
      <w:r>
        <w:rPr>
          <w:rFonts w:eastAsia="Times New Roman" w:cs="Times New Roman"/>
          <w:noProof/>
          <w:lang w:val="de-CH" w:eastAsia="de-CH"/>
        </w:rPr>
        <w:drawing>
          <wp:inline distT="0" distB="0" distL="0" distR="0">
            <wp:extent cx="5753735" cy="1333500"/>
            <wp:effectExtent l="0" t="0" r="12065" b="12700"/>
            <wp:docPr id="7" name="Bild 7"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5823" cy="133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F5E93" w:rsidRDefault="00BF5E93" w:rsidP="00BF5E93"/>
    <w:p w:rsidR="00BF5E93" w:rsidRDefault="00BF5E93" w:rsidP="00BF5E93"/>
    <w:p w:rsidR="00BF5E93" w:rsidRDefault="00BF5E93" w:rsidP="00BF5E93">
      <w:pPr>
        <w:pStyle w:val="berschrift2"/>
      </w:pPr>
      <w:r>
        <w:lastRenderedPageBreak/>
        <w:t>Landwirtschaftszone</w:t>
      </w:r>
    </w:p>
    <w:p w:rsidR="00BF5E93" w:rsidRDefault="00EB5AB3" w:rsidP="00BF5E93">
      <w:r>
        <w:t xml:space="preserve">Wofür braucht es die Landwirtschaftszone? </w:t>
      </w:r>
    </w:p>
    <w:p w:rsidR="00BF5E93" w:rsidRDefault="00BF5E93" w:rsidP="00BF5E93">
      <w:r>
        <w:rPr>
          <w:rFonts w:eastAsia="Times New Roman" w:cs="Times New Roman"/>
          <w:noProof/>
          <w:lang w:val="de-CH" w:eastAsia="de-CH"/>
        </w:rPr>
        <w:drawing>
          <wp:inline distT="0" distB="0" distL="0" distR="0">
            <wp:extent cx="5753735" cy="1333500"/>
            <wp:effectExtent l="0" t="0" r="12065" b="12700"/>
            <wp:docPr id="8" name="Bild 8"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5823" cy="133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F5E93" w:rsidRPr="00357CC3" w:rsidRDefault="00BF5E93" w:rsidP="00BF5E93"/>
    <w:p w:rsidR="00BF5E93" w:rsidRDefault="00BF5E93" w:rsidP="00BF5E93">
      <w:pPr>
        <w:pStyle w:val="berschrift2"/>
      </w:pPr>
      <w:r>
        <w:t>Kernzone</w:t>
      </w:r>
    </w:p>
    <w:p w:rsidR="00BF5E93" w:rsidRDefault="00BF5E93" w:rsidP="00BF5E93"/>
    <w:p w:rsidR="00BF5E93" w:rsidRDefault="00BF5E93" w:rsidP="00BF5E93">
      <w:r>
        <w:rPr>
          <w:rFonts w:eastAsia="Times New Roman" w:cs="Times New Roman"/>
          <w:noProof/>
          <w:lang w:val="de-CH" w:eastAsia="de-CH"/>
        </w:rPr>
        <w:drawing>
          <wp:inline distT="0" distB="0" distL="0" distR="0">
            <wp:extent cx="5753735" cy="1333500"/>
            <wp:effectExtent l="0" t="0" r="12065" b="12700"/>
            <wp:docPr id="9" name="Bild 9"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5823" cy="133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F5E93" w:rsidRPr="00357CC3" w:rsidRDefault="00BF5E93" w:rsidP="00BF5E93"/>
    <w:p w:rsidR="00BF5E93" w:rsidRDefault="00BF5E93" w:rsidP="00BF5E93">
      <w:pPr>
        <w:pStyle w:val="berschrift2"/>
      </w:pPr>
      <w:r>
        <w:t>Zone für Sport- und Freizeitanlagen</w:t>
      </w:r>
    </w:p>
    <w:p w:rsidR="00BF5E93" w:rsidRDefault="00EB5AB3" w:rsidP="00BF5E93">
      <w:r>
        <w:t xml:space="preserve">Weshalb benötigt Weggis die Sport- und Freizeitzone? </w:t>
      </w:r>
    </w:p>
    <w:p w:rsidR="00BF5E93" w:rsidRDefault="00BF5E93" w:rsidP="00BF5E93">
      <w:r>
        <w:rPr>
          <w:rFonts w:eastAsia="Times New Roman" w:cs="Times New Roman"/>
          <w:noProof/>
          <w:lang w:val="de-CH" w:eastAsia="de-CH"/>
        </w:rPr>
        <w:drawing>
          <wp:inline distT="0" distB="0" distL="0" distR="0">
            <wp:extent cx="5753735" cy="1333500"/>
            <wp:effectExtent l="0" t="0" r="12065" b="12700"/>
            <wp:docPr id="11" name="Bild 11" descr="riefpapier: Kariertes Papier (5 m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efpapier: Kariertes Papier (5 mm), weiss"/>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21" t="7952" r="9341" b="78459"/>
                    <a:stretch/>
                  </pic:blipFill>
                  <pic:spPr bwMode="auto">
                    <a:xfrm>
                      <a:off x="0" y="0"/>
                      <a:ext cx="5755823" cy="133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F5E93" w:rsidRPr="00357CC3" w:rsidRDefault="00BF5E93" w:rsidP="00BF5E93"/>
    <w:p w:rsidR="00FC4385" w:rsidRPr="007F0CA8" w:rsidRDefault="00BF5E93" w:rsidP="00FC4385">
      <w:pPr>
        <w:rPr>
          <w:b/>
        </w:rPr>
      </w:pPr>
      <w:bookmarkStart w:id="0" w:name="_GoBack"/>
      <w:r w:rsidRPr="007F0CA8">
        <w:rPr>
          <w:b/>
        </w:rPr>
        <w:t xml:space="preserve">Lösungen zu Aufgabe 5: </w:t>
      </w:r>
    </w:p>
    <w:bookmarkEnd w:id="0"/>
    <w:p w:rsidR="00BF5E93" w:rsidRDefault="00BF5E93" w:rsidP="00BF5E93">
      <w:pPr>
        <w:pStyle w:val="berschrift2"/>
      </w:pPr>
      <w:r>
        <w:t xml:space="preserve">Naturschutzzone: </w:t>
      </w:r>
    </w:p>
    <w:p w:rsidR="00BF5E93" w:rsidRDefault="00BF5E93" w:rsidP="00BF5E93">
      <w:r>
        <w:t xml:space="preserve">Der Einsatz von Dünger und anderen Hilfsstoffen ist verboten. </w:t>
      </w:r>
      <w:r w:rsidR="00EB5AB3">
        <w:t xml:space="preserve">Man darf keine Pflanzen pflücken und keinen Müll liegen lassen. Nur zugelassene Jäger dürfen Tiere jagen in der Zone. </w:t>
      </w:r>
    </w:p>
    <w:p w:rsidR="00BF5E93" w:rsidRDefault="00BF5E93" w:rsidP="00BF5E93"/>
    <w:p w:rsidR="00BF5E93" w:rsidRDefault="00BF5E93" w:rsidP="00BF5E93">
      <w:pPr>
        <w:pStyle w:val="berschrift2"/>
      </w:pPr>
      <w:r>
        <w:t>Kur- und Hotelzone:</w:t>
      </w:r>
    </w:p>
    <w:p w:rsidR="00BF5E93" w:rsidRDefault="00EB5AB3" w:rsidP="00BF5E93">
      <w:r>
        <w:t xml:space="preserve">Die Kur- und Hotelzone bringt sehr viel Geld für die Gemeinde. Restaurants werden gefördert, was gut für die Wirtschaft ist. </w:t>
      </w:r>
    </w:p>
    <w:p w:rsidR="00BF5E93" w:rsidRDefault="00BF5E93" w:rsidP="00BF5E93"/>
    <w:p w:rsidR="00BF5E93" w:rsidRDefault="00BF5E93" w:rsidP="00BF5E93">
      <w:pPr>
        <w:pStyle w:val="berschrift2"/>
      </w:pPr>
      <w:r>
        <w:t>Ortsbildschutzzone</w:t>
      </w:r>
    </w:p>
    <w:p w:rsidR="00BF5E93" w:rsidRDefault="00BF5E93" w:rsidP="00BF5E93">
      <w:r>
        <w:t xml:space="preserve">Ohne die Ortsbildschutzzone gäbe es mit Sicherheit einige der heute noch existierenden historischen Gebäude nicht mehr. Zudem wird sie zum Erhalt des Siedlungsbildes gebraucht. </w:t>
      </w:r>
    </w:p>
    <w:p w:rsidR="00BF5E93" w:rsidRDefault="00BF5E93" w:rsidP="00BF5E93"/>
    <w:p w:rsidR="00BF5E93" w:rsidRDefault="00BF5E93" w:rsidP="00BF5E93">
      <w:r>
        <w:t>Ergänzung Definition von Ortsbild bei Wikipedia:</w:t>
      </w:r>
    </w:p>
    <w:p w:rsidR="00BF5E93" w:rsidRDefault="00BF5E93" w:rsidP="00BF5E93">
      <w:r>
        <w:rPr>
          <w:rFonts w:eastAsia="Times New Roman" w:cs="Times New Roman"/>
        </w:rPr>
        <w:lastRenderedPageBreak/>
        <w:br/>
        <w:t>Das Ortsbild ist das Erscheinungsbild einer Ortschaft. Dazu zählen der gesamte Raum, also neben den Häusern und Gebäuden auch die Straßen und Plätze, Gärten, Parkanlagen usw., und sein Wechselspiel mit der Umgebung. Der Erhalt historischer Strukturen als Zeugen der Entwicklung von Gesellschaft, Landwirtschaft, Industrie und Architektur, als Identifikationsmöglichkeiten für die Bevölkerung und als touristische Werte stehen oftmals in einem Konflikt mit der Suche nach Funktionalität, mit den Bedürfnissen von Verkehr und Bauwesen sowie dem Interesse an Wirtschaftlichkeit.</w:t>
      </w:r>
    </w:p>
    <w:p w:rsidR="00BF5E93" w:rsidRDefault="00BF5E93" w:rsidP="00BF5E93"/>
    <w:p w:rsidR="00BF5E93" w:rsidRDefault="00BF5E93" w:rsidP="00BF5E93">
      <w:pPr>
        <w:pStyle w:val="berschrift2"/>
      </w:pPr>
      <w:r>
        <w:t>Freihaltezone</w:t>
      </w:r>
    </w:p>
    <w:p w:rsidR="00BF5E93" w:rsidRDefault="00EB5AB3" w:rsidP="00BF5E93">
      <w:r>
        <w:t xml:space="preserve">Genutzt für Orte oder Flächen an denen nicht gebaut werden darf, wenn es ansonsten das Panorama beeinträchtigt, d.h. die Aus- und Fernsicht. </w:t>
      </w:r>
    </w:p>
    <w:p w:rsidR="00BF5E93" w:rsidRDefault="00BF5E93" w:rsidP="00BF5E93">
      <w:pPr>
        <w:pStyle w:val="berschrift2"/>
      </w:pPr>
      <w:r>
        <w:t>Landwirtschaftszone</w:t>
      </w:r>
    </w:p>
    <w:p w:rsidR="00BF5E93" w:rsidRDefault="00EB5AB3" w:rsidP="00BF5E93">
      <w:r w:rsidRPr="00EB5AB3">
        <w:rPr>
          <w:highlight w:val="yellow"/>
        </w:rPr>
        <w:t>Die Landwirtschaftszone ist reserviert für die Landwirtschaft….</w:t>
      </w:r>
    </w:p>
    <w:p w:rsidR="00BF5E93" w:rsidRDefault="00BF5E93" w:rsidP="00BF5E93">
      <w:pPr>
        <w:pStyle w:val="berschrift2"/>
      </w:pPr>
      <w:r>
        <w:t>Kernzone</w:t>
      </w:r>
    </w:p>
    <w:p w:rsidR="00BF5E93" w:rsidRDefault="00BF5E93" w:rsidP="00BF5E93"/>
    <w:p w:rsidR="00BF5E93" w:rsidRPr="00322D61" w:rsidRDefault="00BF5E93" w:rsidP="00BF5E93">
      <w:pPr>
        <w:pStyle w:val="berschrift2"/>
      </w:pPr>
      <w:r>
        <w:t>Zone für Sport- und Freizeitanlagen</w:t>
      </w:r>
    </w:p>
    <w:p w:rsidR="00BF5E93" w:rsidRPr="00AB3FAC" w:rsidRDefault="00EB5AB3" w:rsidP="00FC4385">
      <w:r>
        <w:t xml:space="preserve">Menschen, die gerne Sport betreiben bevorzugen Dörfer mit einer guten Sportanlage. Dies gilt auch für Touristen, welche eher einen Ort mit einer guten Sportinfrastruktur auswählen. </w:t>
      </w:r>
    </w:p>
    <w:sectPr w:rsidR="00BF5E93" w:rsidRPr="00AB3FAC" w:rsidSect="0077691A">
      <w:headerReference w:type="even" r:id="rId15"/>
      <w:headerReference w:type="default" r:id="rId16"/>
      <w:pgSz w:w="11900" w:h="16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988" w:rsidRDefault="004F3988" w:rsidP="0077691A">
      <w:r>
        <w:separator/>
      </w:r>
    </w:p>
  </w:endnote>
  <w:endnote w:type="continuationSeparator" w:id="0">
    <w:p w:rsidR="004F3988" w:rsidRDefault="004F3988" w:rsidP="007769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988" w:rsidRDefault="004F3988" w:rsidP="0077691A">
      <w:r>
        <w:separator/>
      </w:r>
    </w:p>
  </w:footnote>
  <w:footnote w:type="continuationSeparator" w:id="0">
    <w:p w:rsidR="004F3988" w:rsidRDefault="004F3988" w:rsidP="007769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lleSchattierung-Akzent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tblPr>
    <w:tblGrid>
      <w:gridCol w:w="359"/>
      <w:gridCol w:w="8815"/>
    </w:tblGrid>
    <w:tr w:rsidR="004F3988" w:rsidRPr="00485651" w:rsidTr="008D6D18">
      <w:tc>
        <w:tcPr>
          <w:tcW w:w="360" w:type="dxa"/>
          <w:tcBorders>
            <w:right w:val="single" w:sz="8" w:space="0" w:color="B8CCE4" w:themeColor="accent1" w:themeTint="66"/>
          </w:tcBorders>
          <w:shd w:val="clear" w:color="auto" w:fill="8DB3E2" w:themeFill="text2" w:themeFillTint="66"/>
        </w:tcPr>
        <w:p w:rsidR="004F3988" w:rsidRDefault="00340123">
          <w:pPr>
            <w:rPr>
              <w:color w:val="FFFFFF" w:themeColor="background1"/>
              <w:szCs w:val="24"/>
            </w:rPr>
          </w:pPr>
          <w:r>
            <w:rPr>
              <w:rFonts w:ascii="Calibri" w:hAnsi="Calibri"/>
              <w:b/>
              <w:color w:val="FFFFFF" w:themeColor="background1"/>
              <w:sz w:val="24"/>
            </w:rPr>
            <w:fldChar w:fldCharType="begin"/>
          </w:r>
          <w:r w:rsidR="004F3988">
            <w:rPr>
              <w:rFonts w:ascii="Calibri" w:hAnsi="Calibri"/>
              <w:b/>
              <w:color w:val="FFFFFF" w:themeColor="background1"/>
              <w:sz w:val="24"/>
              <w:szCs w:val="24"/>
            </w:rPr>
            <w:instrText>PAGE   \* MERGEFORMAT</w:instrText>
          </w:r>
          <w:r>
            <w:rPr>
              <w:rFonts w:ascii="Calibri" w:hAnsi="Calibri"/>
              <w:b/>
              <w:color w:val="FFFFFF" w:themeColor="background1"/>
              <w:sz w:val="24"/>
            </w:rPr>
            <w:fldChar w:fldCharType="separate"/>
          </w:r>
          <w:r w:rsidR="00D33DBA" w:rsidRPr="00D33DBA">
            <w:rPr>
              <w:rFonts w:ascii="Calibri" w:hAnsi="Calibri"/>
              <w:b/>
              <w:noProof/>
              <w:color w:val="FFFFFF" w:themeColor="background1"/>
              <w:sz w:val="24"/>
            </w:rPr>
            <w:t>12</w:t>
          </w:r>
          <w:r>
            <w:rPr>
              <w:rFonts w:ascii="Calibri" w:hAnsi="Calibri"/>
              <w:b/>
              <w:color w:val="FFFFFF" w:themeColor="background1"/>
              <w:sz w:val="24"/>
            </w:rPr>
            <w:fldChar w:fldCharType="end"/>
          </w:r>
        </w:p>
      </w:tc>
      <w:tc>
        <w:tcPr>
          <w:tcW w:w="910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rsidR="004F3988" w:rsidRDefault="00340123">
          <w:pPr>
            <w:rPr>
              <w:color w:val="FFFFFF" w:themeColor="background1"/>
            </w:rPr>
          </w:pPr>
          <w:sdt>
            <w:sdtPr>
              <w:rPr>
                <w:rFonts w:ascii="Calibri" w:hAnsi="Calibri"/>
                <w:b/>
                <w:bCs/>
                <w:caps/>
                <w:color w:val="FFFFFF" w:themeColor="background1"/>
                <w:sz w:val="24"/>
              </w:rPr>
              <w:alias w:val="[Titel]"/>
              <w:id w:val="171999521"/>
              <w:placeholder>
                <w:docPart w:val="C735C50908C914469F93456372DD0BF3"/>
              </w:placeholder>
              <w:dataBinding w:prefixMappings="xmlns:ns0='http://schemas.openxmlformats.org/package/2006/metadata/core-properties' xmlns:ns1='http://purl.org/dc/elements/1.1/'" w:xpath="/ns0:coreProperties[1]/ns1:title[1]" w:storeItemID="{6C3C8BC8-F283-45AE-878A-BAB7291924A1}"/>
              <w:text/>
            </w:sdtPr>
            <w:sdtContent>
              <w:r w:rsidR="004F3988">
                <w:rPr>
                  <w:rFonts w:ascii="Calibri" w:hAnsi="Calibri"/>
                  <w:b/>
                  <w:bCs/>
                  <w:caps/>
                  <w:color w:val="FFFFFF" w:themeColor="background1"/>
                  <w:sz w:val="24"/>
                  <w:szCs w:val="24"/>
                </w:rPr>
                <w:t>Geographie - Raumplanung</w:t>
              </w:r>
            </w:sdtContent>
          </w:sdt>
        </w:p>
      </w:tc>
    </w:tr>
  </w:tbl>
  <w:p w:rsidR="004F3988" w:rsidRDefault="004F398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lleSchattierung-Akzent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tblPr>
    <w:tblGrid>
      <w:gridCol w:w="8814"/>
      <w:gridCol w:w="360"/>
    </w:tblGrid>
    <w:tr w:rsidR="004F3988" w:rsidRPr="0051003F" w:rsidTr="005F0A8B">
      <w:tc>
        <w:tcPr>
          <w:tcW w:w="891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rsidR="004F3988" w:rsidRDefault="00340123" w:rsidP="0077691A">
          <w:pPr>
            <w:jc w:val="right"/>
            <w:rPr>
              <w:color w:val="FFFFFF" w:themeColor="background1"/>
            </w:rPr>
          </w:pPr>
          <w:sdt>
            <w:sdtPr>
              <w:rPr>
                <w:rFonts w:ascii="Calibri" w:hAnsi="Calibri"/>
                <w:b/>
                <w:bCs/>
                <w:caps/>
                <w:color w:val="FFFFFF" w:themeColor="background1"/>
                <w:sz w:val="24"/>
              </w:rPr>
              <w:alias w:val="[Titel]"/>
              <w:id w:val="171999524"/>
              <w:dataBinding w:prefixMappings="xmlns:ns0='http://schemas.openxmlformats.org/package/2006/metadata/core-properties' xmlns:ns1='http://purl.org/dc/elements/1.1/'" w:xpath="/ns0:coreProperties[1]/ns1:title[1]" w:storeItemID="{6C3C8BC8-F283-45AE-878A-BAB7291924A1}"/>
              <w:text/>
            </w:sdtPr>
            <w:sdtContent>
              <w:r w:rsidR="004F3988">
                <w:rPr>
                  <w:rFonts w:ascii="Calibri" w:hAnsi="Calibri"/>
                  <w:b/>
                  <w:bCs/>
                  <w:caps/>
                  <w:color w:val="FFFFFF" w:themeColor="background1"/>
                  <w:sz w:val="24"/>
                  <w:szCs w:val="24"/>
                </w:rPr>
                <w:t>Geographie - Raumplanung</w:t>
              </w:r>
            </w:sdtContent>
          </w:sdt>
        </w:p>
      </w:tc>
      <w:tc>
        <w:tcPr>
          <w:tcW w:w="36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8DB3E2" w:themeFill="text2" w:themeFillTint="66"/>
        </w:tcPr>
        <w:p w:rsidR="004F3988" w:rsidRDefault="00340123">
          <w:pPr>
            <w:rPr>
              <w:color w:val="FFFFFF" w:themeColor="background1"/>
              <w:szCs w:val="24"/>
            </w:rPr>
          </w:pPr>
          <w:r>
            <w:rPr>
              <w:rFonts w:ascii="Calibri" w:hAnsi="Calibri"/>
              <w:b/>
              <w:color w:val="FFFFFF" w:themeColor="background1"/>
              <w:sz w:val="24"/>
            </w:rPr>
            <w:fldChar w:fldCharType="begin"/>
          </w:r>
          <w:r w:rsidR="004F3988">
            <w:rPr>
              <w:rFonts w:ascii="Calibri" w:hAnsi="Calibri"/>
              <w:b/>
              <w:color w:val="FFFFFF" w:themeColor="background1"/>
              <w:sz w:val="24"/>
              <w:szCs w:val="24"/>
            </w:rPr>
            <w:instrText>PAGE   \* MERGEFORMAT</w:instrText>
          </w:r>
          <w:r>
            <w:rPr>
              <w:rFonts w:ascii="Calibri" w:hAnsi="Calibri"/>
              <w:b/>
              <w:color w:val="FFFFFF" w:themeColor="background1"/>
              <w:sz w:val="24"/>
            </w:rPr>
            <w:fldChar w:fldCharType="separate"/>
          </w:r>
          <w:r w:rsidR="00D33DBA" w:rsidRPr="00D33DBA">
            <w:rPr>
              <w:rFonts w:ascii="Calibri" w:hAnsi="Calibri"/>
              <w:b/>
              <w:noProof/>
              <w:color w:val="FFFFFF" w:themeColor="background1"/>
            </w:rPr>
            <w:t>13</w:t>
          </w:r>
          <w:r>
            <w:rPr>
              <w:rFonts w:ascii="Calibri" w:hAnsi="Calibri"/>
              <w:b/>
              <w:color w:val="FFFFFF" w:themeColor="background1"/>
              <w:sz w:val="24"/>
            </w:rPr>
            <w:fldChar w:fldCharType="end"/>
          </w:r>
        </w:p>
      </w:tc>
    </w:tr>
  </w:tbl>
  <w:p w:rsidR="004F3988" w:rsidRDefault="004F398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41BDA"/>
    <w:multiLevelType w:val="hybridMultilevel"/>
    <w:tmpl w:val="04D2600E"/>
    <w:lvl w:ilvl="0" w:tplc="E3E8D81A">
      <w:start w:val="4"/>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
  <w:rsids>
    <w:rsidRoot w:val="0077691A"/>
    <w:rsid w:val="000252F0"/>
    <w:rsid w:val="00062CB6"/>
    <w:rsid w:val="00062CD9"/>
    <w:rsid w:val="0006777D"/>
    <w:rsid w:val="00083456"/>
    <w:rsid w:val="000D3242"/>
    <w:rsid w:val="000D5EE1"/>
    <w:rsid w:val="00140FB4"/>
    <w:rsid w:val="001515E9"/>
    <w:rsid w:val="00192DBD"/>
    <w:rsid w:val="001B0152"/>
    <w:rsid w:val="001B57B5"/>
    <w:rsid w:val="001C159D"/>
    <w:rsid w:val="00203329"/>
    <w:rsid w:val="0022586F"/>
    <w:rsid w:val="00241A69"/>
    <w:rsid w:val="00274C90"/>
    <w:rsid w:val="00275AD0"/>
    <w:rsid w:val="00286F54"/>
    <w:rsid w:val="00324FEE"/>
    <w:rsid w:val="00340123"/>
    <w:rsid w:val="00341DB6"/>
    <w:rsid w:val="00355E8B"/>
    <w:rsid w:val="003861C2"/>
    <w:rsid w:val="003A2D96"/>
    <w:rsid w:val="003C5B90"/>
    <w:rsid w:val="00451D19"/>
    <w:rsid w:val="00454D9F"/>
    <w:rsid w:val="004A1C3D"/>
    <w:rsid w:val="004F3988"/>
    <w:rsid w:val="005652DD"/>
    <w:rsid w:val="00566A5A"/>
    <w:rsid w:val="005D12F5"/>
    <w:rsid w:val="005F0A8B"/>
    <w:rsid w:val="006830DC"/>
    <w:rsid w:val="00712F71"/>
    <w:rsid w:val="00762CD7"/>
    <w:rsid w:val="0077691A"/>
    <w:rsid w:val="00784478"/>
    <w:rsid w:val="00787537"/>
    <w:rsid w:val="007C4E84"/>
    <w:rsid w:val="007D4975"/>
    <w:rsid w:val="007D77EC"/>
    <w:rsid w:val="007F0CA8"/>
    <w:rsid w:val="00810CBB"/>
    <w:rsid w:val="008328C1"/>
    <w:rsid w:val="008800F9"/>
    <w:rsid w:val="00890576"/>
    <w:rsid w:val="008B3D4C"/>
    <w:rsid w:val="008D6D18"/>
    <w:rsid w:val="00905308"/>
    <w:rsid w:val="00912C75"/>
    <w:rsid w:val="009325E7"/>
    <w:rsid w:val="009439F0"/>
    <w:rsid w:val="009510AC"/>
    <w:rsid w:val="00970EA3"/>
    <w:rsid w:val="009B426E"/>
    <w:rsid w:val="00A04814"/>
    <w:rsid w:val="00A249D6"/>
    <w:rsid w:val="00A5530E"/>
    <w:rsid w:val="00A6257E"/>
    <w:rsid w:val="00A912F6"/>
    <w:rsid w:val="00AA1F9D"/>
    <w:rsid w:val="00AA5857"/>
    <w:rsid w:val="00AB3FAC"/>
    <w:rsid w:val="00AF191C"/>
    <w:rsid w:val="00B2108A"/>
    <w:rsid w:val="00B54A1C"/>
    <w:rsid w:val="00B6419D"/>
    <w:rsid w:val="00BA0A67"/>
    <w:rsid w:val="00BB5305"/>
    <w:rsid w:val="00BD4EE0"/>
    <w:rsid w:val="00BE73A6"/>
    <w:rsid w:val="00BF5E93"/>
    <w:rsid w:val="00C5790C"/>
    <w:rsid w:val="00C93818"/>
    <w:rsid w:val="00CA6E4E"/>
    <w:rsid w:val="00CB0C81"/>
    <w:rsid w:val="00CB0FED"/>
    <w:rsid w:val="00CC5F8C"/>
    <w:rsid w:val="00CF6A32"/>
    <w:rsid w:val="00D26BE9"/>
    <w:rsid w:val="00D33DBA"/>
    <w:rsid w:val="00D77589"/>
    <w:rsid w:val="00D915C7"/>
    <w:rsid w:val="00E35F5E"/>
    <w:rsid w:val="00E41FA5"/>
    <w:rsid w:val="00E84916"/>
    <w:rsid w:val="00E96588"/>
    <w:rsid w:val="00EA3BB1"/>
    <w:rsid w:val="00EB5AB3"/>
    <w:rsid w:val="00ED799D"/>
    <w:rsid w:val="00EE2BCD"/>
    <w:rsid w:val="00F52AF4"/>
    <w:rsid w:val="00FA481A"/>
    <w:rsid w:val="00FA52BC"/>
    <w:rsid w:val="00FC26A9"/>
    <w:rsid w:val="00FC4385"/>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5E8B"/>
    <w:rPr>
      <w:rFonts w:asciiTheme="majorHAnsi" w:hAnsiTheme="majorHAnsi"/>
      <w:sz w:val="22"/>
    </w:rPr>
  </w:style>
  <w:style w:type="paragraph" w:styleId="berschrift1">
    <w:name w:val="heading 1"/>
    <w:basedOn w:val="Standard"/>
    <w:next w:val="Standard"/>
    <w:link w:val="berschrift1Zchn"/>
    <w:uiPriority w:val="9"/>
    <w:qFormat/>
    <w:rsid w:val="00355E8B"/>
    <w:pPr>
      <w:keepNext/>
      <w:keepLines/>
      <w:spacing w:before="480"/>
      <w:outlineLvl w:val="0"/>
    </w:pPr>
    <w:rPr>
      <w:rFonts w:eastAsiaTheme="majorEastAsia"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9439F0"/>
    <w:pPr>
      <w:keepNext/>
      <w:keepLines/>
      <w:spacing w:before="20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A5530E"/>
    <w:pPr>
      <w:keepNext/>
      <w:keepLines/>
      <w:spacing w:before="20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1A"/>
    <w:pPr>
      <w:tabs>
        <w:tab w:val="center" w:pos="4536"/>
        <w:tab w:val="right" w:pos="9072"/>
      </w:tabs>
    </w:pPr>
  </w:style>
  <w:style w:type="character" w:customStyle="1" w:styleId="KopfzeileZchn">
    <w:name w:val="Kopfzeile Zchn"/>
    <w:basedOn w:val="Absatz-Standardschriftart"/>
    <w:link w:val="Kopfzeile"/>
    <w:uiPriority w:val="99"/>
    <w:rsid w:val="0077691A"/>
  </w:style>
  <w:style w:type="paragraph" w:styleId="Fuzeile">
    <w:name w:val="footer"/>
    <w:basedOn w:val="Standard"/>
    <w:link w:val="FuzeileZchn"/>
    <w:uiPriority w:val="99"/>
    <w:unhideWhenUsed/>
    <w:rsid w:val="0077691A"/>
    <w:pPr>
      <w:tabs>
        <w:tab w:val="center" w:pos="4536"/>
        <w:tab w:val="right" w:pos="9072"/>
      </w:tabs>
    </w:pPr>
  </w:style>
  <w:style w:type="character" w:customStyle="1" w:styleId="FuzeileZchn">
    <w:name w:val="Fußzeile Zchn"/>
    <w:basedOn w:val="Absatz-Standardschriftart"/>
    <w:link w:val="Fuzeile"/>
    <w:uiPriority w:val="99"/>
    <w:rsid w:val="0077691A"/>
  </w:style>
  <w:style w:type="table" w:styleId="HelleSchattierung-Akzent1">
    <w:name w:val="Light Shading Accent 1"/>
    <w:basedOn w:val="NormaleTabelle"/>
    <w:uiPriority w:val="60"/>
    <w:rsid w:val="0077691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erschrift1Zchn">
    <w:name w:val="Überschrift 1 Zchn"/>
    <w:basedOn w:val="Absatz-Standardschriftart"/>
    <w:link w:val="berschrift1"/>
    <w:uiPriority w:val="9"/>
    <w:rsid w:val="00355E8B"/>
    <w:rPr>
      <w:rFonts w:asciiTheme="majorHAnsi" w:eastAsiaTheme="majorEastAsia" w:hAnsiTheme="majorHAnsi" w:cstheme="majorBidi"/>
      <w:b/>
      <w:bCs/>
      <w:color w:val="345A8A" w:themeColor="accent1" w:themeShade="B5"/>
      <w:sz w:val="32"/>
      <w:szCs w:val="32"/>
    </w:rPr>
  </w:style>
  <w:style w:type="table" w:styleId="Tabellengitternetz">
    <w:name w:val="Table Grid"/>
    <w:basedOn w:val="NormaleTabelle"/>
    <w:uiPriority w:val="59"/>
    <w:rsid w:val="00355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rsid w:val="009439F0"/>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AF191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F191C"/>
    <w:rPr>
      <w:rFonts w:ascii="Lucida Grande" w:hAnsi="Lucida Grande" w:cs="Lucida Grande"/>
      <w:sz w:val="18"/>
      <w:szCs w:val="18"/>
    </w:rPr>
  </w:style>
  <w:style w:type="character" w:customStyle="1" w:styleId="berschrift3Zchn">
    <w:name w:val="Überschrift 3 Zchn"/>
    <w:basedOn w:val="Absatz-Standardschriftart"/>
    <w:link w:val="berschrift3"/>
    <w:uiPriority w:val="9"/>
    <w:semiHidden/>
    <w:rsid w:val="00A5530E"/>
    <w:rPr>
      <w:rFonts w:asciiTheme="majorHAnsi" w:eastAsiaTheme="majorEastAsia" w:hAnsiTheme="majorHAnsi" w:cstheme="majorBidi"/>
      <w:b/>
      <w:bCs/>
      <w:color w:val="4F81BD" w:themeColor="accent1"/>
      <w:sz w:val="22"/>
    </w:rPr>
  </w:style>
  <w:style w:type="paragraph" w:customStyle="1" w:styleId="teaser">
    <w:name w:val="teaser"/>
    <w:basedOn w:val="Standard"/>
    <w:rsid w:val="00A5530E"/>
    <w:pPr>
      <w:spacing w:before="100" w:beforeAutospacing="1" w:after="100" w:afterAutospacing="1"/>
    </w:pPr>
    <w:rPr>
      <w:rFonts w:ascii="Times" w:hAnsi="Times"/>
      <w:sz w:val="20"/>
      <w:szCs w:val="20"/>
    </w:rPr>
  </w:style>
  <w:style w:type="character" w:styleId="Hyperlink">
    <w:name w:val="Hyperlink"/>
    <w:basedOn w:val="Absatz-Standardschriftart"/>
    <w:uiPriority w:val="99"/>
    <w:semiHidden/>
    <w:unhideWhenUsed/>
    <w:rsid w:val="00A5530E"/>
    <w:rPr>
      <w:color w:val="0000FF"/>
      <w:u w:val="single"/>
    </w:rPr>
  </w:style>
  <w:style w:type="paragraph" w:customStyle="1" w:styleId="hyphenate">
    <w:name w:val="hyphenate"/>
    <w:basedOn w:val="Standard"/>
    <w:rsid w:val="00A5530E"/>
    <w:pPr>
      <w:spacing w:before="100" w:beforeAutospacing="1" w:after="100" w:afterAutospacing="1"/>
    </w:pPr>
    <w:rPr>
      <w:rFonts w:ascii="Times" w:hAnsi="Times"/>
      <w:sz w:val="20"/>
      <w:szCs w:val="20"/>
    </w:rPr>
  </w:style>
  <w:style w:type="paragraph" w:styleId="StandardWeb">
    <w:name w:val="Normal (Web)"/>
    <w:basedOn w:val="Standard"/>
    <w:uiPriority w:val="99"/>
    <w:semiHidden/>
    <w:unhideWhenUsed/>
    <w:rsid w:val="00A5530E"/>
    <w:pPr>
      <w:spacing w:before="100" w:beforeAutospacing="1" w:after="100" w:afterAutospacing="1"/>
    </w:pPr>
    <w:rPr>
      <w:rFonts w:ascii="Times" w:hAnsi="Times" w:cs="Times New Roman"/>
      <w:sz w:val="20"/>
      <w:szCs w:val="20"/>
    </w:rPr>
  </w:style>
  <w:style w:type="character" w:customStyle="1" w:styleId="active">
    <w:name w:val="active"/>
    <w:basedOn w:val="Absatz-Standardschriftart"/>
    <w:rsid w:val="00A5530E"/>
  </w:style>
  <w:style w:type="character" w:styleId="Fett">
    <w:name w:val="Strong"/>
    <w:basedOn w:val="Absatz-Standardschriftart"/>
    <w:uiPriority w:val="22"/>
    <w:qFormat/>
    <w:rsid w:val="00A5530E"/>
    <w:rPr>
      <w:b/>
      <w:bCs/>
    </w:rPr>
  </w:style>
  <w:style w:type="character" w:styleId="Hervorhebung">
    <w:name w:val="Emphasis"/>
    <w:basedOn w:val="Absatz-Standardschriftart"/>
    <w:uiPriority w:val="20"/>
    <w:qFormat/>
    <w:rsid w:val="009B426E"/>
    <w:rPr>
      <w:i/>
      <w:iCs/>
    </w:rPr>
  </w:style>
  <w:style w:type="paragraph" w:styleId="Listenabsatz">
    <w:name w:val="List Paragraph"/>
    <w:basedOn w:val="Standard"/>
    <w:uiPriority w:val="34"/>
    <w:qFormat/>
    <w:rsid w:val="00FC43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5E8B"/>
    <w:rPr>
      <w:rFonts w:asciiTheme="majorHAnsi" w:hAnsiTheme="majorHAnsi"/>
      <w:sz w:val="22"/>
    </w:rPr>
  </w:style>
  <w:style w:type="paragraph" w:styleId="berschrift1">
    <w:name w:val="heading 1"/>
    <w:basedOn w:val="Standard"/>
    <w:next w:val="Standard"/>
    <w:link w:val="berschrift1Zeichen"/>
    <w:uiPriority w:val="9"/>
    <w:qFormat/>
    <w:rsid w:val="00355E8B"/>
    <w:pPr>
      <w:keepNext/>
      <w:keepLines/>
      <w:spacing w:before="480"/>
      <w:outlineLvl w:val="0"/>
    </w:pPr>
    <w:rPr>
      <w:rFonts w:eastAsiaTheme="majorEastAsia"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9439F0"/>
    <w:pPr>
      <w:keepNext/>
      <w:keepLines/>
      <w:spacing w:before="20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A5530E"/>
    <w:pPr>
      <w:keepNext/>
      <w:keepLines/>
      <w:spacing w:before="20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7691A"/>
    <w:pPr>
      <w:tabs>
        <w:tab w:val="center" w:pos="4536"/>
        <w:tab w:val="right" w:pos="9072"/>
      </w:tabs>
    </w:pPr>
  </w:style>
  <w:style w:type="character" w:customStyle="1" w:styleId="KopfzeileZeichen">
    <w:name w:val="Kopfzeile Zeichen"/>
    <w:basedOn w:val="Absatzstandardschriftart"/>
    <w:link w:val="Kopfzeile"/>
    <w:uiPriority w:val="99"/>
    <w:rsid w:val="0077691A"/>
  </w:style>
  <w:style w:type="paragraph" w:styleId="Fuzeile">
    <w:name w:val="footer"/>
    <w:basedOn w:val="Standard"/>
    <w:link w:val="FuzeileZeichen"/>
    <w:uiPriority w:val="99"/>
    <w:unhideWhenUsed/>
    <w:rsid w:val="0077691A"/>
    <w:pPr>
      <w:tabs>
        <w:tab w:val="center" w:pos="4536"/>
        <w:tab w:val="right" w:pos="9072"/>
      </w:tabs>
    </w:pPr>
  </w:style>
  <w:style w:type="character" w:customStyle="1" w:styleId="FuzeileZeichen">
    <w:name w:val="Fußzeile Zeichen"/>
    <w:basedOn w:val="Absatzstandardschriftart"/>
    <w:link w:val="Fuzeile"/>
    <w:uiPriority w:val="99"/>
    <w:rsid w:val="0077691A"/>
  </w:style>
  <w:style w:type="table" w:styleId="HelleSchattierung-Akzent1">
    <w:name w:val="Light Shading Accent 1"/>
    <w:basedOn w:val="NormaleTabelle"/>
    <w:uiPriority w:val="60"/>
    <w:rsid w:val="0077691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erschrift1Zeichen">
    <w:name w:val="Überschrift 1 Zeichen"/>
    <w:basedOn w:val="Absatzstandardschriftart"/>
    <w:link w:val="berschrift1"/>
    <w:uiPriority w:val="9"/>
    <w:rsid w:val="00355E8B"/>
    <w:rPr>
      <w:rFonts w:asciiTheme="majorHAnsi" w:eastAsiaTheme="majorEastAsia" w:hAnsiTheme="majorHAnsi" w:cstheme="majorBidi"/>
      <w:b/>
      <w:bCs/>
      <w:color w:val="345A8A" w:themeColor="accent1" w:themeShade="B5"/>
      <w:sz w:val="32"/>
      <w:szCs w:val="32"/>
    </w:rPr>
  </w:style>
  <w:style w:type="table" w:styleId="Tabellenraster">
    <w:name w:val="Table Grid"/>
    <w:basedOn w:val="NormaleTabelle"/>
    <w:uiPriority w:val="59"/>
    <w:rsid w:val="00355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eichen">
    <w:name w:val="Überschrift 2 Zeichen"/>
    <w:basedOn w:val="Absatzstandardschriftart"/>
    <w:link w:val="berschrift2"/>
    <w:uiPriority w:val="9"/>
    <w:rsid w:val="009439F0"/>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eichen"/>
    <w:uiPriority w:val="99"/>
    <w:semiHidden/>
    <w:unhideWhenUsed/>
    <w:rsid w:val="00AF191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F191C"/>
    <w:rPr>
      <w:rFonts w:ascii="Lucida Grande" w:hAnsi="Lucida Grande" w:cs="Lucida Grande"/>
      <w:sz w:val="18"/>
      <w:szCs w:val="18"/>
    </w:rPr>
  </w:style>
  <w:style w:type="character" w:customStyle="1" w:styleId="berschrift3Zeichen">
    <w:name w:val="Überschrift 3 Zeichen"/>
    <w:basedOn w:val="Absatzstandardschriftart"/>
    <w:link w:val="berschrift3"/>
    <w:uiPriority w:val="9"/>
    <w:semiHidden/>
    <w:rsid w:val="00A5530E"/>
    <w:rPr>
      <w:rFonts w:asciiTheme="majorHAnsi" w:eastAsiaTheme="majorEastAsia" w:hAnsiTheme="majorHAnsi" w:cstheme="majorBidi"/>
      <w:b/>
      <w:bCs/>
      <w:color w:val="4F81BD" w:themeColor="accent1"/>
      <w:sz w:val="22"/>
    </w:rPr>
  </w:style>
  <w:style w:type="paragraph" w:customStyle="1" w:styleId="teaser">
    <w:name w:val="teaser"/>
    <w:basedOn w:val="Standard"/>
    <w:rsid w:val="00A5530E"/>
    <w:pPr>
      <w:spacing w:before="100" w:beforeAutospacing="1" w:after="100" w:afterAutospacing="1"/>
    </w:pPr>
    <w:rPr>
      <w:rFonts w:ascii="Times" w:hAnsi="Times"/>
      <w:sz w:val="20"/>
      <w:szCs w:val="20"/>
    </w:rPr>
  </w:style>
  <w:style w:type="character" w:styleId="Link">
    <w:name w:val="Hyperlink"/>
    <w:basedOn w:val="Absatzstandardschriftart"/>
    <w:uiPriority w:val="99"/>
    <w:semiHidden/>
    <w:unhideWhenUsed/>
    <w:rsid w:val="00A5530E"/>
    <w:rPr>
      <w:color w:val="0000FF"/>
      <w:u w:val="single"/>
    </w:rPr>
  </w:style>
  <w:style w:type="paragraph" w:customStyle="1" w:styleId="hyphenate">
    <w:name w:val="hyphenate"/>
    <w:basedOn w:val="Standard"/>
    <w:rsid w:val="00A5530E"/>
    <w:pPr>
      <w:spacing w:before="100" w:beforeAutospacing="1" w:after="100" w:afterAutospacing="1"/>
    </w:pPr>
    <w:rPr>
      <w:rFonts w:ascii="Times" w:hAnsi="Times"/>
      <w:sz w:val="20"/>
      <w:szCs w:val="20"/>
    </w:rPr>
  </w:style>
  <w:style w:type="paragraph" w:styleId="StandardWeb">
    <w:name w:val="Normal (Web)"/>
    <w:basedOn w:val="Standard"/>
    <w:uiPriority w:val="99"/>
    <w:semiHidden/>
    <w:unhideWhenUsed/>
    <w:rsid w:val="00A5530E"/>
    <w:pPr>
      <w:spacing w:before="100" w:beforeAutospacing="1" w:after="100" w:afterAutospacing="1"/>
    </w:pPr>
    <w:rPr>
      <w:rFonts w:ascii="Times" w:hAnsi="Times" w:cs="Times New Roman"/>
      <w:sz w:val="20"/>
      <w:szCs w:val="20"/>
    </w:rPr>
  </w:style>
  <w:style w:type="character" w:customStyle="1" w:styleId="active">
    <w:name w:val="active"/>
    <w:basedOn w:val="Absatzstandardschriftart"/>
    <w:rsid w:val="00A5530E"/>
  </w:style>
  <w:style w:type="character" w:styleId="Betont">
    <w:name w:val="Strong"/>
    <w:basedOn w:val="Absatzstandardschriftart"/>
    <w:uiPriority w:val="22"/>
    <w:qFormat/>
    <w:rsid w:val="00A5530E"/>
    <w:rPr>
      <w:b/>
      <w:bCs/>
    </w:rPr>
  </w:style>
  <w:style w:type="character" w:styleId="Herausstellen">
    <w:name w:val="Emphasis"/>
    <w:basedOn w:val="Absatzstandardschriftart"/>
    <w:uiPriority w:val="20"/>
    <w:qFormat/>
    <w:rsid w:val="009B426E"/>
    <w:rPr>
      <w:i/>
      <w:iCs/>
    </w:rPr>
  </w:style>
  <w:style w:type="paragraph" w:styleId="Listenabsatz">
    <w:name w:val="List Paragraph"/>
    <w:basedOn w:val="Standard"/>
    <w:uiPriority w:val="34"/>
    <w:qFormat/>
    <w:rsid w:val="00FC4385"/>
    <w:pPr>
      <w:ind w:left="720"/>
      <w:contextualSpacing/>
    </w:pPr>
  </w:style>
</w:styles>
</file>

<file path=word/webSettings.xml><?xml version="1.0" encoding="utf-8"?>
<w:webSettings xmlns:r="http://schemas.openxmlformats.org/officeDocument/2006/relationships" xmlns:w="http://schemas.openxmlformats.org/wordprocessingml/2006/main">
  <w:divs>
    <w:div w:id="695349846">
      <w:bodyDiv w:val="1"/>
      <w:marLeft w:val="0"/>
      <w:marRight w:val="0"/>
      <w:marTop w:val="0"/>
      <w:marBottom w:val="0"/>
      <w:divBdr>
        <w:top w:val="none" w:sz="0" w:space="0" w:color="auto"/>
        <w:left w:val="none" w:sz="0" w:space="0" w:color="auto"/>
        <w:bottom w:val="none" w:sz="0" w:space="0" w:color="auto"/>
        <w:right w:val="none" w:sz="0" w:space="0" w:color="auto"/>
      </w:divBdr>
    </w:div>
    <w:div w:id="1677224907">
      <w:bodyDiv w:val="1"/>
      <w:marLeft w:val="0"/>
      <w:marRight w:val="0"/>
      <w:marTop w:val="0"/>
      <w:marBottom w:val="0"/>
      <w:divBdr>
        <w:top w:val="none" w:sz="0" w:space="0" w:color="auto"/>
        <w:left w:val="none" w:sz="0" w:space="0" w:color="auto"/>
        <w:bottom w:val="none" w:sz="0" w:space="0" w:color="auto"/>
        <w:right w:val="none" w:sz="0" w:space="0" w:color="auto"/>
      </w:divBdr>
      <w:divsChild>
        <w:div w:id="1987346143">
          <w:marLeft w:val="0"/>
          <w:marRight w:val="0"/>
          <w:marTop w:val="0"/>
          <w:marBottom w:val="0"/>
          <w:divBdr>
            <w:top w:val="none" w:sz="0" w:space="0" w:color="auto"/>
            <w:left w:val="none" w:sz="0" w:space="0" w:color="auto"/>
            <w:bottom w:val="none" w:sz="0" w:space="0" w:color="auto"/>
            <w:right w:val="none" w:sz="0" w:space="0" w:color="auto"/>
          </w:divBdr>
          <w:divsChild>
            <w:div w:id="331186026">
              <w:marLeft w:val="0"/>
              <w:marRight w:val="0"/>
              <w:marTop w:val="0"/>
              <w:marBottom w:val="0"/>
              <w:divBdr>
                <w:top w:val="none" w:sz="0" w:space="0" w:color="auto"/>
                <w:left w:val="none" w:sz="0" w:space="0" w:color="auto"/>
                <w:bottom w:val="none" w:sz="0" w:space="0" w:color="auto"/>
                <w:right w:val="none" w:sz="0" w:space="0" w:color="auto"/>
              </w:divBdr>
              <w:divsChild>
                <w:div w:id="1875850608">
                  <w:marLeft w:val="0"/>
                  <w:marRight w:val="0"/>
                  <w:marTop w:val="0"/>
                  <w:marBottom w:val="0"/>
                  <w:divBdr>
                    <w:top w:val="none" w:sz="0" w:space="0" w:color="auto"/>
                    <w:left w:val="none" w:sz="0" w:space="0" w:color="auto"/>
                    <w:bottom w:val="none" w:sz="0" w:space="0" w:color="auto"/>
                    <w:right w:val="none" w:sz="0" w:space="0" w:color="auto"/>
                  </w:divBdr>
                </w:div>
              </w:divsChild>
            </w:div>
            <w:div w:id="1745033050">
              <w:marLeft w:val="0"/>
              <w:marRight w:val="0"/>
              <w:marTop w:val="0"/>
              <w:marBottom w:val="0"/>
              <w:divBdr>
                <w:top w:val="none" w:sz="0" w:space="0" w:color="auto"/>
                <w:left w:val="none" w:sz="0" w:space="0" w:color="auto"/>
                <w:bottom w:val="none" w:sz="0" w:space="0" w:color="auto"/>
                <w:right w:val="none" w:sz="0" w:space="0" w:color="auto"/>
              </w:divBdr>
              <w:divsChild>
                <w:div w:id="360977242">
                  <w:marLeft w:val="0"/>
                  <w:marRight w:val="0"/>
                  <w:marTop w:val="0"/>
                  <w:marBottom w:val="0"/>
                  <w:divBdr>
                    <w:top w:val="none" w:sz="0" w:space="0" w:color="auto"/>
                    <w:left w:val="none" w:sz="0" w:space="0" w:color="auto"/>
                    <w:bottom w:val="none" w:sz="0" w:space="0" w:color="auto"/>
                    <w:right w:val="none" w:sz="0" w:space="0" w:color="auto"/>
                  </w:divBdr>
                  <w:divsChild>
                    <w:div w:id="10116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0011">
          <w:marLeft w:val="0"/>
          <w:marRight w:val="0"/>
          <w:marTop w:val="0"/>
          <w:marBottom w:val="0"/>
          <w:divBdr>
            <w:top w:val="none" w:sz="0" w:space="0" w:color="auto"/>
            <w:left w:val="none" w:sz="0" w:space="0" w:color="auto"/>
            <w:bottom w:val="none" w:sz="0" w:space="0" w:color="auto"/>
            <w:right w:val="none" w:sz="0" w:space="0" w:color="auto"/>
          </w:divBdr>
          <w:divsChild>
            <w:div w:id="2010600288">
              <w:marLeft w:val="0"/>
              <w:marRight w:val="0"/>
              <w:marTop w:val="0"/>
              <w:marBottom w:val="0"/>
              <w:divBdr>
                <w:top w:val="none" w:sz="0" w:space="0" w:color="auto"/>
                <w:left w:val="none" w:sz="0" w:space="0" w:color="auto"/>
                <w:bottom w:val="none" w:sz="0" w:space="0" w:color="auto"/>
                <w:right w:val="none" w:sz="0" w:space="0" w:color="auto"/>
              </w:divBdr>
              <w:divsChild>
                <w:div w:id="2104521502">
                  <w:marLeft w:val="0"/>
                  <w:marRight w:val="0"/>
                  <w:marTop w:val="0"/>
                  <w:marBottom w:val="0"/>
                  <w:divBdr>
                    <w:top w:val="none" w:sz="0" w:space="0" w:color="auto"/>
                    <w:left w:val="none" w:sz="0" w:space="0" w:color="auto"/>
                    <w:bottom w:val="none" w:sz="0" w:space="0" w:color="auto"/>
                    <w:right w:val="none" w:sz="0" w:space="0" w:color="auto"/>
                  </w:divBdr>
                  <w:divsChild>
                    <w:div w:id="18635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8240">
              <w:marLeft w:val="0"/>
              <w:marRight w:val="0"/>
              <w:marTop w:val="0"/>
              <w:marBottom w:val="0"/>
              <w:divBdr>
                <w:top w:val="none" w:sz="0" w:space="0" w:color="auto"/>
                <w:left w:val="none" w:sz="0" w:space="0" w:color="auto"/>
                <w:bottom w:val="none" w:sz="0" w:space="0" w:color="auto"/>
                <w:right w:val="none" w:sz="0" w:space="0" w:color="auto"/>
              </w:divBdr>
            </w:div>
          </w:divsChild>
        </w:div>
        <w:div w:id="1523736895">
          <w:marLeft w:val="0"/>
          <w:marRight w:val="0"/>
          <w:marTop w:val="0"/>
          <w:marBottom w:val="0"/>
          <w:divBdr>
            <w:top w:val="none" w:sz="0" w:space="0" w:color="auto"/>
            <w:left w:val="none" w:sz="0" w:space="0" w:color="auto"/>
            <w:bottom w:val="none" w:sz="0" w:space="0" w:color="auto"/>
            <w:right w:val="none" w:sz="0" w:space="0" w:color="auto"/>
          </w:divBdr>
          <w:divsChild>
            <w:div w:id="360133490">
              <w:marLeft w:val="0"/>
              <w:marRight w:val="0"/>
              <w:marTop w:val="0"/>
              <w:marBottom w:val="0"/>
              <w:divBdr>
                <w:top w:val="none" w:sz="0" w:space="0" w:color="auto"/>
                <w:left w:val="none" w:sz="0" w:space="0" w:color="auto"/>
                <w:bottom w:val="none" w:sz="0" w:space="0" w:color="auto"/>
                <w:right w:val="none" w:sz="0" w:space="0" w:color="auto"/>
              </w:divBdr>
              <w:divsChild>
                <w:div w:id="1121608595">
                  <w:marLeft w:val="0"/>
                  <w:marRight w:val="0"/>
                  <w:marTop w:val="0"/>
                  <w:marBottom w:val="0"/>
                  <w:divBdr>
                    <w:top w:val="none" w:sz="0" w:space="0" w:color="auto"/>
                    <w:left w:val="none" w:sz="0" w:space="0" w:color="auto"/>
                    <w:bottom w:val="none" w:sz="0" w:space="0" w:color="auto"/>
                    <w:right w:val="none" w:sz="0" w:space="0" w:color="auto"/>
                  </w:divBdr>
                </w:div>
              </w:divsChild>
            </w:div>
            <w:div w:id="893199114">
              <w:marLeft w:val="0"/>
              <w:marRight w:val="0"/>
              <w:marTop w:val="0"/>
              <w:marBottom w:val="0"/>
              <w:divBdr>
                <w:top w:val="none" w:sz="0" w:space="0" w:color="auto"/>
                <w:left w:val="none" w:sz="0" w:space="0" w:color="auto"/>
                <w:bottom w:val="none" w:sz="0" w:space="0" w:color="auto"/>
                <w:right w:val="none" w:sz="0" w:space="0" w:color="auto"/>
              </w:divBdr>
            </w:div>
          </w:divsChild>
        </w:div>
        <w:div w:id="1698772314">
          <w:marLeft w:val="0"/>
          <w:marRight w:val="0"/>
          <w:marTop w:val="0"/>
          <w:marBottom w:val="0"/>
          <w:divBdr>
            <w:top w:val="none" w:sz="0" w:space="0" w:color="auto"/>
            <w:left w:val="none" w:sz="0" w:space="0" w:color="auto"/>
            <w:bottom w:val="none" w:sz="0" w:space="0" w:color="auto"/>
            <w:right w:val="none" w:sz="0" w:space="0" w:color="auto"/>
          </w:divBdr>
          <w:divsChild>
            <w:div w:id="72245978">
              <w:marLeft w:val="0"/>
              <w:marRight w:val="0"/>
              <w:marTop w:val="0"/>
              <w:marBottom w:val="0"/>
              <w:divBdr>
                <w:top w:val="none" w:sz="0" w:space="0" w:color="auto"/>
                <w:left w:val="none" w:sz="0" w:space="0" w:color="auto"/>
                <w:bottom w:val="none" w:sz="0" w:space="0" w:color="auto"/>
                <w:right w:val="none" w:sz="0" w:space="0" w:color="auto"/>
              </w:divBdr>
              <w:divsChild>
                <w:div w:id="1467770333">
                  <w:marLeft w:val="0"/>
                  <w:marRight w:val="0"/>
                  <w:marTop w:val="0"/>
                  <w:marBottom w:val="0"/>
                  <w:divBdr>
                    <w:top w:val="none" w:sz="0" w:space="0" w:color="auto"/>
                    <w:left w:val="none" w:sz="0" w:space="0" w:color="auto"/>
                    <w:bottom w:val="none" w:sz="0" w:space="0" w:color="auto"/>
                    <w:right w:val="none" w:sz="0" w:space="0" w:color="auto"/>
                  </w:divBdr>
                </w:div>
              </w:divsChild>
            </w:div>
            <w:div w:id="1759717194">
              <w:marLeft w:val="0"/>
              <w:marRight w:val="0"/>
              <w:marTop w:val="0"/>
              <w:marBottom w:val="0"/>
              <w:divBdr>
                <w:top w:val="none" w:sz="0" w:space="0" w:color="auto"/>
                <w:left w:val="none" w:sz="0" w:space="0" w:color="auto"/>
                <w:bottom w:val="none" w:sz="0" w:space="0" w:color="auto"/>
                <w:right w:val="none" w:sz="0" w:space="0" w:color="auto"/>
              </w:divBdr>
            </w:div>
          </w:divsChild>
        </w:div>
        <w:div w:id="66616902">
          <w:marLeft w:val="0"/>
          <w:marRight w:val="0"/>
          <w:marTop w:val="0"/>
          <w:marBottom w:val="0"/>
          <w:divBdr>
            <w:top w:val="none" w:sz="0" w:space="0" w:color="auto"/>
            <w:left w:val="none" w:sz="0" w:space="0" w:color="auto"/>
            <w:bottom w:val="none" w:sz="0" w:space="0" w:color="auto"/>
            <w:right w:val="none" w:sz="0" w:space="0" w:color="auto"/>
          </w:divBdr>
          <w:divsChild>
            <w:div w:id="1452017018">
              <w:marLeft w:val="0"/>
              <w:marRight w:val="0"/>
              <w:marTop w:val="0"/>
              <w:marBottom w:val="0"/>
              <w:divBdr>
                <w:top w:val="none" w:sz="0" w:space="0" w:color="auto"/>
                <w:left w:val="none" w:sz="0" w:space="0" w:color="auto"/>
                <w:bottom w:val="none" w:sz="0" w:space="0" w:color="auto"/>
                <w:right w:val="none" w:sz="0" w:space="0" w:color="auto"/>
              </w:divBdr>
              <w:divsChild>
                <w:div w:id="1747728854">
                  <w:marLeft w:val="0"/>
                  <w:marRight w:val="0"/>
                  <w:marTop w:val="0"/>
                  <w:marBottom w:val="0"/>
                  <w:divBdr>
                    <w:top w:val="none" w:sz="0" w:space="0" w:color="auto"/>
                    <w:left w:val="none" w:sz="0" w:space="0" w:color="auto"/>
                    <w:bottom w:val="none" w:sz="0" w:space="0" w:color="auto"/>
                    <w:right w:val="none" w:sz="0" w:space="0" w:color="auto"/>
                  </w:divBdr>
                </w:div>
              </w:divsChild>
            </w:div>
            <w:div w:id="330569076">
              <w:marLeft w:val="0"/>
              <w:marRight w:val="0"/>
              <w:marTop w:val="0"/>
              <w:marBottom w:val="0"/>
              <w:divBdr>
                <w:top w:val="none" w:sz="0" w:space="0" w:color="auto"/>
                <w:left w:val="none" w:sz="0" w:space="0" w:color="auto"/>
                <w:bottom w:val="none" w:sz="0" w:space="0" w:color="auto"/>
                <w:right w:val="none" w:sz="0" w:space="0" w:color="auto"/>
              </w:divBdr>
            </w:div>
          </w:divsChild>
        </w:div>
        <w:div w:id="354036061">
          <w:marLeft w:val="0"/>
          <w:marRight w:val="0"/>
          <w:marTop w:val="0"/>
          <w:marBottom w:val="0"/>
          <w:divBdr>
            <w:top w:val="none" w:sz="0" w:space="0" w:color="auto"/>
            <w:left w:val="none" w:sz="0" w:space="0" w:color="auto"/>
            <w:bottom w:val="none" w:sz="0" w:space="0" w:color="auto"/>
            <w:right w:val="none" w:sz="0" w:space="0" w:color="auto"/>
          </w:divBdr>
          <w:divsChild>
            <w:div w:id="2039574493">
              <w:marLeft w:val="0"/>
              <w:marRight w:val="0"/>
              <w:marTop w:val="0"/>
              <w:marBottom w:val="0"/>
              <w:divBdr>
                <w:top w:val="none" w:sz="0" w:space="0" w:color="auto"/>
                <w:left w:val="none" w:sz="0" w:space="0" w:color="auto"/>
                <w:bottom w:val="none" w:sz="0" w:space="0" w:color="auto"/>
                <w:right w:val="none" w:sz="0" w:space="0" w:color="auto"/>
              </w:divBdr>
              <w:divsChild>
                <w:div w:id="2105610338">
                  <w:marLeft w:val="0"/>
                  <w:marRight w:val="0"/>
                  <w:marTop w:val="0"/>
                  <w:marBottom w:val="0"/>
                  <w:divBdr>
                    <w:top w:val="none" w:sz="0" w:space="0" w:color="auto"/>
                    <w:left w:val="none" w:sz="0" w:space="0" w:color="auto"/>
                    <w:bottom w:val="none" w:sz="0" w:space="0" w:color="auto"/>
                    <w:right w:val="none" w:sz="0" w:space="0" w:color="auto"/>
                  </w:divBdr>
                </w:div>
              </w:divsChild>
            </w:div>
            <w:div w:id="607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lanet-wissen.de/natur_technik/naturschutz/artensterben/img/tierwanderung_fuchs_dpa_g.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735C50908C914469F93456372DD0BF3"/>
        <w:category>
          <w:name w:val="Allgemein"/>
          <w:gallery w:val="placeholder"/>
        </w:category>
        <w:types>
          <w:type w:val="bbPlcHdr"/>
        </w:types>
        <w:behaviors>
          <w:behavior w:val="content"/>
        </w:behaviors>
        <w:guid w:val="{AFA9C04B-51FC-DC46-9272-AC318AC748ED}"/>
      </w:docPartPr>
      <w:docPartBody>
        <w:p w:rsidR="00353A90" w:rsidRDefault="006C2387" w:rsidP="006C2387">
          <w:pPr>
            <w:pStyle w:val="C735C50908C914469F93456372DD0BF3"/>
          </w:pPr>
          <w:r>
            <w:rPr>
              <w:b/>
              <w:bCs/>
              <w:caps/>
            </w:rPr>
            <w:t>Geben Sie den Dokumenttitel ein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C2387"/>
    <w:rsid w:val="00353A90"/>
    <w:rsid w:val="003B74AE"/>
    <w:rsid w:val="00585F09"/>
    <w:rsid w:val="006C2387"/>
    <w:rsid w:val="00A5309A"/>
    <w:rsid w:val="00E0304C"/>
    <w:rsid w:val="00EF3913"/>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30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010ACE5C977C047AEC52568F7E82BC1">
    <w:name w:val="5010ACE5C977C047AEC52568F7E82BC1"/>
    <w:rsid w:val="006C2387"/>
  </w:style>
  <w:style w:type="paragraph" w:customStyle="1" w:styleId="697BC975D91DC6489E4643ECF39976E6">
    <w:name w:val="697BC975D91DC6489E4643ECF39976E6"/>
    <w:rsid w:val="006C2387"/>
  </w:style>
  <w:style w:type="paragraph" w:customStyle="1" w:styleId="AF3DE89855435947B0812902C33048DF">
    <w:name w:val="AF3DE89855435947B0812902C33048DF"/>
    <w:rsid w:val="006C2387"/>
  </w:style>
  <w:style w:type="paragraph" w:customStyle="1" w:styleId="C4291C934373BB43B190A54165541E33">
    <w:name w:val="C4291C934373BB43B190A54165541E33"/>
    <w:rsid w:val="006C2387"/>
  </w:style>
  <w:style w:type="paragraph" w:customStyle="1" w:styleId="E35B7D91739A374E99CF633C322E3000">
    <w:name w:val="E35B7D91739A374E99CF633C322E3000"/>
    <w:rsid w:val="006C2387"/>
  </w:style>
  <w:style w:type="paragraph" w:customStyle="1" w:styleId="C735C50908C914469F93456372DD0BF3">
    <w:name w:val="C735C50908C914469F93456372DD0BF3"/>
    <w:rsid w:val="006C2387"/>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8D6F8-1390-44B0-A49E-1C5C4BB8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2215</Words>
  <Characters>13959</Characters>
  <Application>Microsoft Office Word</Application>
  <DocSecurity>0</DocSecurity>
  <Lines>116</Lines>
  <Paragraphs>32</Paragraphs>
  <ScaleCrop>false</ScaleCrop>
  <Company/>
  <LinksUpToDate>false</LinksUpToDate>
  <CharactersWithSpaces>16142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Geographie - Raumplanung</dc:title>
  <dc:subject/>
  <dc:creator>Nadine Wyss</dc:creator>
  <cp:keywords/>
  <dc:description/>
  <cp:lastModifiedBy>Gast</cp:lastModifiedBy>
  <cp:revision>18</cp:revision>
  <dcterms:created xsi:type="dcterms:W3CDTF">2013-01-23T15:13:00Z</dcterms:created>
  <dcterms:modified xsi:type="dcterms:W3CDTF">2013-01-31T07:50:00Z</dcterms:modified>
</cp:coreProperties>
</file>